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997" w:rsidRPr="0008549E" w:rsidRDefault="0003312B" w:rsidP="009D2997">
      <w:pPr>
        <w:pStyle w:val="Title"/>
        <w:rPr>
          <w:rFonts w:asciiTheme="minorHAnsi" w:hAnsiTheme="minorHAnsi"/>
        </w:rPr>
      </w:pPr>
      <w:r w:rsidRPr="0008549E">
        <w:rPr>
          <w:rFonts w:asciiTheme="minorHAnsi" w:hAnsiTheme="minorHAnsi"/>
          <w:b w:val="0"/>
          <w:bCs w:val="0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5095875</wp:posOffset>
            </wp:positionH>
            <wp:positionV relativeFrom="paragraph">
              <wp:posOffset>-88265</wp:posOffset>
            </wp:positionV>
            <wp:extent cx="1381125" cy="619125"/>
            <wp:effectExtent l="1905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8549E">
        <w:rPr>
          <w:rFonts w:asciiTheme="minorHAnsi" w:hAnsiTheme="minorHAnsi"/>
          <w:b w:val="0"/>
          <w:bCs w:val="0"/>
          <w:noProof/>
          <w:lang w:eastAsia="en-GB"/>
        </w:rPr>
        <w:drawing>
          <wp:anchor distT="36576" distB="36576" distL="36576" distR="36576" simplePos="0" relativeHeight="251657216" behindDoc="0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-198755</wp:posOffset>
            </wp:positionV>
            <wp:extent cx="1905000" cy="981075"/>
            <wp:effectExtent l="1905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981075"/>
                    </a:xfrm>
                    <a:prstGeom prst="rect">
                      <a:avLst/>
                    </a:prstGeom>
                    <a:noFill/>
                    <a:ln w="9525" algn="in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2997" w:rsidRPr="0008549E" w:rsidRDefault="009D2997" w:rsidP="009D2997">
      <w:pPr>
        <w:pStyle w:val="Title"/>
        <w:rPr>
          <w:rFonts w:asciiTheme="minorHAnsi" w:hAnsiTheme="minorHAnsi"/>
        </w:rPr>
      </w:pPr>
    </w:p>
    <w:p w:rsidR="009D2997" w:rsidRPr="0008549E" w:rsidRDefault="009D2997" w:rsidP="009D2997">
      <w:pPr>
        <w:pStyle w:val="Title"/>
        <w:rPr>
          <w:rFonts w:asciiTheme="minorHAnsi" w:hAnsiTheme="minorHAnsi"/>
        </w:rPr>
      </w:pPr>
    </w:p>
    <w:p w:rsidR="009D2997" w:rsidRPr="0008549E" w:rsidRDefault="009D2997" w:rsidP="009D2997">
      <w:pPr>
        <w:jc w:val="center"/>
        <w:rPr>
          <w:rFonts w:asciiTheme="minorHAnsi" w:hAnsiTheme="minorHAnsi" w:cs="Arial"/>
          <w:b/>
          <w:bCs/>
          <w:sz w:val="22"/>
          <w:szCs w:val="22"/>
          <w:u w:val="single"/>
        </w:rPr>
      </w:pPr>
    </w:p>
    <w:p w:rsidR="009D2997" w:rsidRPr="0008549E" w:rsidRDefault="009D2997" w:rsidP="009D2997">
      <w:pPr>
        <w:jc w:val="center"/>
        <w:rPr>
          <w:rFonts w:ascii="Arial Rounded MT Bold" w:hAnsi="Arial Rounded MT Bold" w:cs="Arial"/>
          <w:bCs/>
          <w:sz w:val="40"/>
          <w:szCs w:val="40"/>
        </w:rPr>
      </w:pPr>
      <w:r w:rsidRPr="0008549E">
        <w:rPr>
          <w:rFonts w:ascii="Arial Rounded MT Bold" w:hAnsi="Arial Rounded MT Bold" w:cs="Arial"/>
          <w:bCs/>
          <w:sz w:val="40"/>
          <w:szCs w:val="40"/>
        </w:rPr>
        <w:t>Job Description</w:t>
      </w:r>
    </w:p>
    <w:p w:rsidR="009D2997" w:rsidRPr="0008549E" w:rsidRDefault="009D2997" w:rsidP="009D2997">
      <w:pPr>
        <w:jc w:val="center"/>
        <w:rPr>
          <w:rFonts w:asciiTheme="minorHAnsi" w:hAnsiTheme="minorHAnsi" w:cs="Arial"/>
          <w:b/>
          <w:bCs/>
          <w:sz w:val="22"/>
          <w:szCs w:val="22"/>
          <w:u w:val="single"/>
        </w:rPr>
      </w:pPr>
    </w:p>
    <w:p w:rsidR="0040320D" w:rsidRPr="0008549E" w:rsidRDefault="009D2997" w:rsidP="009469B3">
      <w:pPr>
        <w:tabs>
          <w:tab w:val="left" w:pos="2694"/>
        </w:tabs>
        <w:rPr>
          <w:rFonts w:asciiTheme="minorHAnsi" w:hAnsiTheme="minorHAnsi" w:cs="Arial"/>
          <w:b/>
          <w:sz w:val="22"/>
          <w:szCs w:val="22"/>
        </w:rPr>
      </w:pPr>
      <w:r w:rsidRPr="0008549E">
        <w:rPr>
          <w:rFonts w:asciiTheme="minorHAnsi" w:hAnsiTheme="minorHAnsi" w:cs="Arial"/>
          <w:b/>
          <w:bCs/>
          <w:sz w:val="22"/>
          <w:szCs w:val="22"/>
          <w:u w:val="single"/>
        </w:rPr>
        <w:t>Job Title</w:t>
      </w:r>
      <w:r w:rsidR="009469B3" w:rsidRPr="0008549E">
        <w:rPr>
          <w:rFonts w:asciiTheme="minorHAnsi" w:hAnsiTheme="minorHAnsi" w:cs="Arial"/>
          <w:b/>
          <w:bCs/>
          <w:sz w:val="22"/>
          <w:szCs w:val="22"/>
        </w:rPr>
        <w:tab/>
      </w:r>
      <w:r w:rsidR="00B759E3" w:rsidRPr="0008549E">
        <w:rPr>
          <w:rFonts w:asciiTheme="minorHAnsi" w:hAnsiTheme="minorHAnsi" w:cs="Arial"/>
          <w:bCs/>
          <w:sz w:val="22"/>
          <w:szCs w:val="22"/>
        </w:rPr>
        <w:t>Fundrais</w:t>
      </w:r>
      <w:r w:rsidR="00E1288C" w:rsidRPr="0008549E">
        <w:rPr>
          <w:rFonts w:asciiTheme="minorHAnsi" w:hAnsiTheme="minorHAnsi" w:cs="Arial"/>
          <w:bCs/>
          <w:sz w:val="22"/>
          <w:szCs w:val="22"/>
        </w:rPr>
        <w:t>ing Development Manager</w:t>
      </w:r>
    </w:p>
    <w:p w:rsidR="009D2997" w:rsidRPr="0008549E" w:rsidRDefault="009D2997" w:rsidP="009469B3">
      <w:pPr>
        <w:tabs>
          <w:tab w:val="left" w:pos="2694"/>
        </w:tabs>
        <w:jc w:val="both"/>
        <w:rPr>
          <w:rFonts w:asciiTheme="minorHAnsi" w:hAnsiTheme="minorHAnsi" w:cs="Arial"/>
          <w:sz w:val="22"/>
          <w:szCs w:val="22"/>
        </w:rPr>
      </w:pPr>
    </w:p>
    <w:p w:rsidR="00E65C7E" w:rsidRPr="0008549E" w:rsidRDefault="00E65C7E" w:rsidP="00E65C7E">
      <w:pPr>
        <w:tabs>
          <w:tab w:val="left" w:pos="2694"/>
        </w:tabs>
        <w:rPr>
          <w:rFonts w:asciiTheme="minorHAnsi" w:hAnsiTheme="minorHAnsi" w:cs="Arial"/>
          <w:sz w:val="22"/>
          <w:szCs w:val="22"/>
        </w:rPr>
      </w:pPr>
      <w:r w:rsidRPr="0008549E">
        <w:rPr>
          <w:rFonts w:asciiTheme="minorHAnsi" w:hAnsiTheme="minorHAnsi" w:cs="Arial"/>
          <w:b/>
          <w:bCs/>
          <w:sz w:val="22"/>
          <w:szCs w:val="22"/>
          <w:u w:val="single"/>
        </w:rPr>
        <w:t>Accountable to</w:t>
      </w:r>
      <w:r w:rsidR="00B759E3" w:rsidRPr="0008549E">
        <w:rPr>
          <w:rFonts w:asciiTheme="minorHAnsi" w:hAnsiTheme="minorHAnsi" w:cs="Arial"/>
          <w:bCs/>
          <w:sz w:val="22"/>
          <w:szCs w:val="22"/>
        </w:rPr>
        <w:tab/>
        <w:t xml:space="preserve">Chief </w:t>
      </w:r>
      <w:r w:rsidR="00020C0E" w:rsidRPr="0008549E">
        <w:rPr>
          <w:rFonts w:asciiTheme="minorHAnsi" w:hAnsiTheme="minorHAnsi" w:cs="Arial"/>
          <w:bCs/>
          <w:sz w:val="22"/>
          <w:szCs w:val="22"/>
        </w:rPr>
        <w:t>E</w:t>
      </w:r>
      <w:r w:rsidR="00B759E3" w:rsidRPr="0008549E">
        <w:rPr>
          <w:rFonts w:asciiTheme="minorHAnsi" w:hAnsiTheme="minorHAnsi" w:cs="Arial"/>
          <w:bCs/>
          <w:sz w:val="22"/>
          <w:szCs w:val="22"/>
        </w:rPr>
        <w:t>xecutive</w:t>
      </w:r>
    </w:p>
    <w:p w:rsidR="009D2997" w:rsidRPr="0008549E" w:rsidRDefault="009D2997" w:rsidP="009469B3">
      <w:pPr>
        <w:tabs>
          <w:tab w:val="left" w:pos="2694"/>
        </w:tabs>
        <w:jc w:val="both"/>
        <w:rPr>
          <w:rFonts w:asciiTheme="minorHAnsi" w:hAnsiTheme="minorHAnsi" w:cs="Arial"/>
          <w:sz w:val="22"/>
          <w:szCs w:val="22"/>
        </w:rPr>
      </w:pPr>
    </w:p>
    <w:p w:rsidR="00E65C7E" w:rsidRPr="0008549E" w:rsidRDefault="00E65C7E" w:rsidP="00E1288C">
      <w:pPr>
        <w:tabs>
          <w:tab w:val="left" w:pos="2694"/>
        </w:tabs>
        <w:ind w:left="2694" w:hanging="2694"/>
        <w:jc w:val="both"/>
        <w:rPr>
          <w:rFonts w:asciiTheme="minorHAnsi" w:hAnsiTheme="minorHAnsi" w:cs="Arial"/>
          <w:sz w:val="22"/>
          <w:szCs w:val="22"/>
        </w:rPr>
      </w:pPr>
      <w:r w:rsidRPr="0008549E">
        <w:rPr>
          <w:rFonts w:asciiTheme="minorHAnsi" w:hAnsiTheme="minorHAnsi" w:cs="Arial"/>
          <w:b/>
          <w:sz w:val="22"/>
          <w:szCs w:val="22"/>
          <w:u w:val="single"/>
        </w:rPr>
        <w:t>Responsible for</w:t>
      </w:r>
      <w:r w:rsidR="00B759E3" w:rsidRPr="0008549E">
        <w:rPr>
          <w:rFonts w:asciiTheme="minorHAnsi" w:hAnsiTheme="minorHAnsi" w:cs="Arial"/>
          <w:sz w:val="22"/>
          <w:szCs w:val="22"/>
        </w:rPr>
        <w:tab/>
      </w:r>
      <w:r w:rsidR="000F0B6D" w:rsidRPr="0008549E">
        <w:rPr>
          <w:rFonts w:asciiTheme="minorHAnsi" w:hAnsiTheme="minorHAnsi" w:cs="Arial"/>
          <w:sz w:val="22"/>
          <w:szCs w:val="22"/>
        </w:rPr>
        <w:t>Line</w:t>
      </w:r>
      <w:r w:rsidR="00B759E3" w:rsidRPr="0008549E">
        <w:rPr>
          <w:rFonts w:asciiTheme="minorHAnsi" w:hAnsiTheme="minorHAnsi" w:cs="Arial"/>
          <w:sz w:val="22"/>
          <w:szCs w:val="22"/>
        </w:rPr>
        <w:t xml:space="preserve"> management responsibility</w:t>
      </w:r>
      <w:r w:rsidR="000F0B6D" w:rsidRPr="0008549E">
        <w:rPr>
          <w:rFonts w:asciiTheme="minorHAnsi" w:hAnsiTheme="minorHAnsi" w:cs="Arial"/>
          <w:sz w:val="22"/>
          <w:szCs w:val="22"/>
        </w:rPr>
        <w:t xml:space="preserve"> for communications manager, </w:t>
      </w:r>
      <w:r w:rsidR="00E1288C" w:rsidRPr="0008549E">
        <w:rPr>
          <w:rFonts w:asciiTheme="minorHAnsi" w:hAnsiTheme="minorHAnsi" w:cs="Arial"/>
          <w:sz w:val="22"/>
          <w:szCs w:val="22"/>
        </w:rPr>
        <w:t xml:space="preserve">community fundraiser, Working </w:t>
      </w:r>
      <w:proofErr w:type="gramStart"/>
      <w:r w:rsidR="00E1288C" w:rsidRPr="0008549E">
        <w:rPr>
          <w:rFonts w:asciiTheme="minorHAnsi" w:hAnsiTheme="minorHAnsi" w:cs="Arial"/>
          <w:sz w:val="22"/>
          <w:szCs w:val="22"/>
        </w:rPr>
        <w:t>For</w:t>
      </w:r>
      <w:proofErr w:type="gramEnd"/>
      <w:r w:rsidR="00E1288C" w:rsidRPr="0008549E">
        <w:rPr>
          <w:rFonts w:asciiTheme="minorHAnsi" w:hAnsiTheme="minorHAnsi" w:cs="Arial"/>
          <w:sz w:val="22"/>
          <w:szCs w:val="22"/>
        </w:rPr>
        <w:t xml:space="preserve"> Carers project officer, </w:t>
      </w:r>
      <w:r w:rsidR="000F0B6D" w:rsidRPr="0008549E">
        <w:rPr>
          <w:rFonts w:asciiTheme="minorHAnsi" w:hAnsiTheme="minorHAnsi" w:cs="Arial"/>
          <w:sz w:val="22"/>
          <w:szCs w:val="22"/>
        </w:rPr>
        <w:t xml:space="preserve">events co-ordinator </w:t>
      </w:r>
      <w:r w:rsidR="000F0B6D" w:rsidRPr="0008549E">
        <w:rPr>
          <w:rFonts w:asciiTheme="minorHAnsi" w:hAnsiTheme="minorHAnsi" w:cs="Arial"/>
          <w:sz w:val="22"/>
          <w:szCs w:val="22"/>
        </w:rPr>
        <w:tab/>
        <w:t xml:space="preserve"> </w:t>
      </w:r>
    </w:p>
    <w:p w:rsidR="00E65C7E" w:rsidRPr="0008549E" w:rsidRDefault="00E65C7E" w:rsidP="009469B3">
      <w:pPr>
        <w:tabs>
          <w:tab w:val="left" w:pos="2694"/>
        </w:tabs>
        <w:jc w:val="both"/>
        <w:rPr>
          <w:rFonts w:asciiTheme="minorHAnsi" w:hAnsiTheme="minorHAnsi" w:cs="Arial"/>
          <w:sz w:val="22"/>
          <w:szCs w:val="22"/>
        </w:rPr>
      </w:pPr>
    </w:p>
    <w:p w:rsidR="009D2997" w:rsidRPr="0008549E" w:rsidRDefault="009D2997" w:rsidP="008F054F">
      <w:pPr>
        <w:tabs>
          <w:tab w:val="left" w:pos="2694"/>
        </w:tabs>
        <w:ind w:left="2694" w:hanging="2694"/>
        <w:rPr>
          <w:rFonts w:asciiTheme="minorHAnsi" w:hAnsiTheme="minorHAnsi" w:cs="Arial"/>
          <w:sz w:val="22"/>
          <w:szCs w:val="22"/>
        </w:rPr>
      </w:pPr>
      <w:r w:rsidRPr="0008549E">
        <w:rPr>
          <w:rFonts w:asciiTheme="minorHAnsi" w:hAnsiTheme="minorHAnsi" w:cs="Arial"/>
          <w:b/>
          <w:bCs/>
          <w:sz w:val="22"/>
          <w:szCs w:val="22"/>
          <w:u w:val="single"/>
        </w:rPr>
        <w:t>Geographical Area</w:t>
      </w:r>
      <w:r w:rsidR="009469B3" w:rsidRPr="0008549E">
        <w:rPr>
          <w:rFonts w:asciiTheme="minorHAnsi" w:hAnsiTheme="minorHAnsi" w:cs="Arial"/>
          <w:b/>
          <w:bCs/>
          <w:sz w:val="22"/>
          <w:szCs w:val="22"/>
        </w:rPr>
        <w:tab/>
      </w:r>
      <w:r w:rsidR="00231C0F" w:rsidRPr="0008549E">
        <w:rPr>
          <w:rFonts w:asciiTheme="minorHAnsi" w:hAnsiTheme="minorHAnsi" w:cs="Arial"/>
          <w:sz w:val="22"/>
          <w:szCs w:val="22"/>
        </w:rPr>
        <w:t>Wiltshire</w:t>
      </w:r>
      <w:r w:rsidR="00050358" w:rsidRPr="0008549E">
        <w:rPr>
          <w:rFonts w:asciiTheme="minorHAnsi" w:hAnsiTheme="minorHAnsi" w:cs="Arial"/>
          <w:sz w:val="22"/>
          <w:szCs w:val="22"/>
        </w:rPr>
        <w:t>,</w:t>
      </w:r>
      <w:r w:rsidR="00231C0F" w:rsidRPr="0008549E">
        <w:rPr>
          <w:rFonts w:asciiTheme="minorHAnsi" w:hAnsiTheme="minorHAnsi" w:cs="Arial"/>
          <w:sz w:val="22"/>
          <w:szCs w:val="22"/>
        </w:rPr>
        <w:t xml:space="preserve"> </w:t>
      </w:r>
      <w:r w:rsidR="008F054F" w:rsidRPr="0008549E">
        <w:rPr>
          <w:rFonts w:asciiTheme="minorHAnsi" w:hAnsiTheme="minorHAnsi" w:cs="Arial"/>
          <w:sz w:val="22"/>
          <w:szCs w:val="22"/>
        </w:rPr>
        <w:t>flexibly based at</w:t>
      </w:r>
      <w:r w:rsidR="00231C0F" w:rsidRPr="0008549E">
        <w:rPr>
          <w:rFonts w:asciiTheme="minorHAnsi" w:hAnsiTheme="minorHAnsi" w:cs="Arial"/>
          <w:sz w:val="22"/>
          <w:szCs w:val="22"/>
        </w:rPr>
        <w:t xml:space="preserve"> </w:t>
      </w:r>
      <w:proofErr w:type="spellStart"/>
      <w:r w:rsidR="00231C0F" w:rsidRPr="0008549E">
        <w:rPr>
          <w:rFonts w:asciiTheme="minorHAnsi" w:hAnsiTheme="minorHAnsi" w:cs="Arial"/>
          <w:sz w:val="22"/>
          <w:szCs w:val="22"/>
        </w:rPr>
        <w:t>Semington</w:t>
      </w:r>
      <w:proofErr w:type="spellEnd"/>
      <w:r w:rsidR="0040320D" w:rsidRPr="0008549E">
        <w:rPr>
          <w:rFonts w:asciiTheme="minorHAnsi" w:hAnsiTheme="minorHAnsi" w:cs="Arial"/>
          <w:sz w:val="22"/>
          <w:szCs w:val="22"/>
        </w:rPr>
        <w:t xml:space="preserve"> Carers Centre</w:t>
      </w:r>
      <w:r w:rsidR="000D4E93" w:rsidRPr="0008549E">
        <w:rPr>
          <w:rFonts w:asciiTheme="minorHAnsi" w:hAnsiTheme="minorHAnsi" w:cs="Arial"/>
          <w:sz w:val="22"/>
          <w:szCs w:val="22"/>
        </w:rPr>
        <w:t xml:space="preserve"> </w:t>
      </w:r>
      <w:r w:rsidR="008F054F" w:rsidRPr="0008549E">
        <w:rPr>
          <w:rFonts w:asciiTheme="minorHAnsi" w:hAnsiTheme="minorHAnsi" w:cs="Arial"/>
          <w:sz w:val="22"/>
          <w:szCs w:val="22"/>
        </w:rPr>
        <w:t>/</w:t>
      </w:r>
      <w:r w:rsidR="000D4E93" w:rsidRPr="0008549E">
        <w:rPr>
          <w:rFonts w:asciiTheme="minorHAnsi" w:hAnsiTheme="minorHAnsi" w:cs="Arial"/>
          <w:sz w:val="22"/>
          <w:szCs w:val="22"/>
        </w:rPr>
        <w:t xml:space="preserve"> Salisbury Carers</w:t>
      </w:r>
      <w:r w:rsidR="008F054F" w:rsidRPr="0008549E">
        <w:rPr>
          <w:rFonts w:asciiTheme="minorHAnsi" w:hAnsiTheme="minorHAnsi" w:cs="Arial"/>
          <w:sz w:val="22"/>
          <w:szCs w:val="22"/>
        </w:rPr>
        <w:t xml:space="preserve"> Centre </w:t>
      </w:r>
    </w:p>
    <w:p w:rsidR="009D2997" w:rsidRPr="0008549E" w:rsidRDefault="009D2997" w:rsidP="009D2997">
      <w:pPr>
        <w:jc w:val="both"/>
        <w:rPr>
          <w:rFonts w:asciiTheme="minorHAnsi" w:hAnsiTheme="minorHAnsi" w:cs="Arial"/>
          <w:sz w:val="22"/>
          <w:szCs w:val="22"/>
        </w:rPr>
      </w:pPr>
    </w:p>
    <w:p w:rsidR="009D2997" w:rsidRPr="0008549E" w:rsidRDefault="009D2997" w:rsidP="009469B3">
      <w:pPr>
        <w:tabs>
          <w:tab w:val="left" w:pos="2694"/>
        </w:tabs>
        <w:rPr>
          <w:rFonts w:asciiTheme="minorHAnsi" w:hAnsiTheme="minorHAnsi" w:cs="Arial"/>
          <w:sz w:val="22"/>
          <w:szCs w:val="22"/>
        </w:rPr>
      </w:pPr>
      <w:r w:rsidRPr="0008549E">
        <w:rPr>
          <w:rFonts w:asciiTheme="minorHAnsi" w:hAnsiTheme="minorHAnsi" w:cs="Arial"/>
          <w:b/>
          <w:bCs/>
          <w:sz w:val="22"/>
          <w:szCs w:val="22"/>
          <w:u w:val="single"/>
        </w:rPr>
        <w:t>Hours of Work</w:t>
      </w:r>
      <w:r w:rsidR="00075916" w:rsidRPr="0008549E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9469B3" w:rsidRPr="0008549E">
        <w:rPr>
          <w:rFonts w:asciiTheme="minorHAnsi" w:hAnsiTheme="minorHAnsi" w:cs="Arial"/>
          <w:b/>
          <w:bCs/>
          <w:sz w:val="22"/>
          <w:szCs w:val="22"/>
        </w:rPr>
        <w:tab/>
      </w:r>
      <w:r w:rsidR="00B759E3" w:rsidRPr="0008549E">
        <w:rPr>
          <w:rFonts w:asciiTheme="minorHAnsi" w:hAnsiTheme="minorHAnsi" w:cs="Arial"/>
          <w:sz w:val="22"/>
          <w:szCs w:val="22"/>
        </w:rPr>
        <w:t>37</w:t>
      </w:r>
      <w:r w:rsidR="00E65C7E" w:rsidRPr="0008549E">
        <w:rPr>
          <w:rFonts w:asciiTheme="minorHAnsi" w:hAnsiTheme="minorHAnsi" w:cs="Arial"/>
          <w:sz w:val="22"/>
          <w:szCs w:val="22"/>
        </w:rPr>
        <w:t xml:space="preserve"> </w:t>
      </w:r>
      <w:r w:rsidR="008F054F" w:rsidRPr="0008549E">
        <w:rPr>
          <w:rFonts w:asciiTheme="minorHAnsi" w:hAnsiTheme="minorHAnsi" w:cs="Arial"/>
          <w:sz w:val="22"/>
          <w:szCs w:val="22"/>
        </w:rPr>
        <w:t>h</w:t>
      </w:r>
      <w:r w:rsidR="0020264F" w:rsidRPr="0008549E">
        <w:rPr>
          <w:rFonts w:asciiTheme="minorHAnsi" w:hAnsiTheme="minorHAnsi" w:cs="Arial"/>
          <w:sz w:val="22"/>
          <w:szCs w:val="22"/>
        </w:rPr>
        <w:t xml:space="preserve">ours per week </w:t>
      </w:r>
      <w:r w:rsidR="00231C0F" w:rsidRPr="0008549E">
        <w:rPr>
          <w:rFonts w:asciiTheme="minorHAnsi" w:hAnsiTheme="minorHAnsi" w:cs="Arial"/>
          <w:sz w:val="22"/>
          <w:szCs w:val="22"/>
        </w:rPr>
        <w:t>Monday</w:t>
      </w:r>
      <w:r w:rsidR="008647A6" w:rsidRPr="0008549E">
        <w:rPr>
          <w:rFonts w:asciiTheme="minorHAnsi" w:hAnsiTheme="minorHAnsi" w:cs="Arial"/>
          <w:sz w:val="22"/>
          <w:szCs w:val="22"/>
        </w:rPr>
        <w:t xml:space="preserve"> to Friday plus</w:t>
      </w:r>
      <w:r w:rsidRPr="0008549E">
        <w:rPr>
          <w:rFonts w:asciiTheme="minorHAnsi" w:hAnsiTheme="minorHAnsi" w:cs="Arial"/>
          <w:sz w:val="22"/>
          <w:szCs w:val="22"/>
        </w:rPr>
        <w:t xml:space="preserve"> occasional weekend/evening</w:t>
      </w:r>
    </w:p>
    <w:p w:rsidR="009D2997" w:rsidRPr="0008549E" w:rsidRDefault="009D2997" w:rsidP="009D2997">
      <w:pPr>
        <w:jc w:val="both"/>
        <w:rPr>
          <w:rFonts w:asciiTheme="minorHAnsi" w:hAnsiTheme="minorHAnsi" w:cs="Arial"/>
          <w:sz w:val="22"/>
          <w:szCs w:val="22"/>
        </w:rPr>
      </w:pPr>
      <w:r w:rsidRPr="0008549E">
        <w:rPr>
          <w:rFonts w:asciiTheme="minorHAnsi" w:hAnsiTheme="minorHAnsi" w:cs="Arial"/>
          <w:sz w:val="22"/>
          <w:szCs w:val="22"/>
        </w:rPr>
        <w:tab/>
      </w:r>
      <w:r w:rsidRPr="0008549E">
        <w:rPr>
          <w:rFonts w:asciiTheme="minorHAnsi" w:hAnsiTheme="minorHAnsi" w:cs="Arial"/>
          <w:sz w:val="22"/>
          <w:szCs w:val="22"/>
        </w:rPr>
        <w:tab/>
      </w:r>
      <w:r w:rsidRPr="0008549E">
        <w:rPr>
          <w:rFonts w:asciiTheme="minorHAnsi" w:hAnsiTheme="minorHAnsi" w:cs="Arial"/>
          <w:sz w:val="22"/>
          <w:szCs w:val="22"/>
        </w:rPr>
        <w:tab/>
      </w:r>
      <w:r w:rsidRPr="0008549E">
        <w:rPr>
          <w:rFonts w:asciiTheme="minorHAnsi" w:hAnsiTheme="minorHAnsi" w:cs="Arial"/>
          <w:sz w:val="22"/>
          <w:szCs w:val="22"/>
        </w:rPr>
        <w:tab/>
      </w:r>
      <w:r w:rsidRPr="0008549E">
        <w:rPr>
          <w:rFonts w:asciiTheme="minorHAnsi" w:hAnsiTheme="minorHAnsi" w:cs="Arial"/>
          <w:sz w:val="22"/>
          <w:szCs w:val="22"/>
        </w:rPr>
        <w:tab/>
      </w:r>
      <w:r w:rsidRPr="0008549E">
        <w:rPr>
          <w:rFonts w:asciiTheme="minorHAnsi" w:hAnsiTheme="minorHAnsi" w:cs="Arial"/>
          <w:sz w:val="22"/>
          <w:szCs w:val="22"/>
        </w:rPr>
        <w:tab/>
      </w:r>
    </w:p>
    <w:p w:rsidR="00050358" w:rsidRPr="0008549E" w:rsidRDefault="009D2997" w:rsidP="00050358">
      <w:pPr>
        <w:tabs>
          <w:tab w:val="left" w:pos="2694"/>
        </w:tabs>
        <w:rPr>
          <w:rFonts w:asciiTheme="minorHAnsi" w:hAnsiTheme="minorHAnsi" w:cs="Arial"/>
          <w:sz w:val="22"/>
          <w:szCs w:val="22"/>
        </w:rPr>
      </w:pPr>
      <w:r w:rsidRPr="0008549E">
        <w:rPr>
          <w:rFonts w:asciiTheme="minorHAnsi" w:hAnsiTheme="minorHAnsi" w:cs="Arial"/>
          <w:b/>
          <w:bCs/>
          <w:sz w:val="22"/>
          <w:szCs w:val="22"/>
          <w:u w:val="single"/>
        </w:rPr>
        <w:t>Grade</w:t>
      </w:r>
      <w:r w:rsidRPr="0008549E">
        <w:rPr>
          <w:rFonts w:asciiTheme="minorHAnsi" w:hAnsiTheme="minorHAnsi" w:cs="Arial"/>
          <w:b/>
          <w:bCs/>
          <w:sz w:val="22"/>
          <w:szCs w:val="22"/>
        </w:rPr>
        <w:tab/>
      </w:r>
      <w:r w:rsidR="0019702F" w:rsidRPr="0008549E">
        <w:rPr>
          <w:rFonts w:asciiTheme="minorHAnsi" w:hAnsiTheme="minorHAnsi" w:cs="Arial"/>
          <w:bCs/>
          <w:sz w:val="22"/>
          <w:szCs w:val="22"/>
        </w:rPr>
        <w:t xml:space="preserve">NJC scale </w:t>
      </w:r>
      <w:r w:rsidR="000F0B6D" w:rsidRPr="0008549E">
        <w:rPr>
          <w:rFonts w:asciiTheme="minorHAnsi" w:hAnsiTheme="minorHAnsi" w:cs="Arial"/>
          <w:bCs/>
          <w:sz w:val="22"/>
          <w:szCs w:val="22"/>
        </w:rPr>
        <w:t>4</w:t>
      </w:r>
      <w:r w:rsidR="00E1288C" w:rsidRPr="0008549E">
        <w:rPr>
          <w:rFonts w:asciiTheme="minorHAnsi" w:hAnsiTheme="minorHAnsi" w:cs="Arial"/>
          <w:bCs/>
          <w:sz w:val="22"/>
          <w:szCs w:val="22"/>
        </w:rPr>
        <w:t>1-43</w:t>
      </w:r>
      <w:r w:rsidR="0019702F" w:rsidRPr="0008549E">
        <w:rPr>
          <w:rFonts w:asciiTheme="minorHAnsi" w:hAnsiTheme="minorHAnsi" w:cs="Arial"/>
          <w:bCs/>
          <w:sz w:val="22"/>
          <w:szCs w:val="22"/>
        </w:rPr>
        <w:t>;</w:t>
      </w:r>
      <w:r w:rsidR="0019702F" w:rsidRPr="0008549E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19702F" w:rsidRPr="0008549E">
        <w:rPr>
          <w:rFonts w:asciiTheme="minorHAnsi" w:hAnsiTheme="minorHAnsi" w:cs="Arial"/>
          <w:sz w:val="22"/>
          <w:szCs w:val="22"/>
        </w:rPr>
        <w:t>£</w:t>
      </w:r>
      <w:r w:rsidR="000F0B6D" w:rsidRPr="0008549E">
        <w:rPr>
          <w:rFonts w:asciiTheme="minorHAnsi" w:hAnsiTheme="minorHAnsi" w:cs="Arial"/>
          <w:sz w:val="22"/>
          <w:szCs w:val="22"/>
        </w:rPr>
        <w:t>36,</w:t>
      </w:r>
      <w:r w:rsidR="00E1288C" w:rsidRPr="0008549E">
        <w:rPr>
          <w:rFonts w:asciiTheme="minorHAnsi" w:hAnsiTheme="minorHAnsi" w:cs="Arial"/>
          <w:sz w:val="22"/>
          <w:szCs w:val="22"/>
        </w:rPr>
        <w:t>019</w:t>
      </w:r>
      <w:r w:rsidR="000F0B6D" w:rsidRPr="0008549E">
        <w:rPr>
          <w:rFonts w:asciiTheme="minorHAnsi" w:hAnsiTheme="minorHAnsi" w:cs="Arial"/>
          <w:sz w:val="22"/>
          <w:szCs w:val="22"/>
        </w:rPr>
        <w:t>-</w:t>
      </w:r>
      <w:r w:rsidR="000F0B6D" w:rsidRPr="0008549E">
        <w:rPr>
          <w:rFonts w:asciiTheme="minorHAnsi" w:hAnsiTheme="minorHAnsi" w:cs="ArialMT"/>
          <w:sz w:val="22"/>
          <w:szCs w:val="22"/>
          <w:lang w:eastAsia="en-GB"/>
        </w:rPr>
        <w:t>£</w:t>
      </w:r>
      <w:r w:rsidR="00E1288C" w:rsidRPr="0008549E">
        <w:rPr>
          <w:rFonts w:asciiTheme="minorHAnsi" w:hAnsiTheme="minorHAnsi" w:cs="ArialMT"/>
          <w:sz w:val="22"/>
          <w:szCs w:val="22"/>
          <w:lang w:eastAsia="en-GB"/>
        </w:rPr>
        <w:t>37,858</w:t>
      </w:r>
    </w:p>
    <w:p w:rsidR="00102993" w:rsidRPr="0008549E" w:rsidRDefault="00102993" w:rsidP="00050358">
      <w:pPr>
        <w:tabs>
          <w:tab w:val="left" w:pos="2694"/>
        </w:tabs>
        <w:rPr>
          <w:rFonts w:asciiTheme="minorHAnsi" w:hAnsiTheme="minorHAnsi" w:cs="Arial"/>
          <w:sz w:val="22"/>
          <w:szCs w:val="22"/>
        </w:rPr>
      </w:pPr>
    </w:p>
    <w:p w:rsidR="00102993" w:rsidRPr="0008549E" w:rsidRDefault="00102993" w:rsidP="00102993">
      <w:pPr>
        <w:tabs>
          <w:tab w:val="left" w:pos="2694"/>
        </w:tabs>
        <w:rPr>
          <w:rFonts w:asciiTheme="minorHAnsi" w:hAnsiTheme="minorHAnsi" w:cs="Arial"/>
          <w:sz w:val="22"/>
          <w:szCs w:val="22"/>
        </w:rPr>
      </w:pPr>
      <w:r w:rsidRPr="0008549E">
        <w:rPr>
          <w:rFonts w:asciiTheme="minorHAnsi" w:hAnsiTheme="minorHAnsi" w:cs="Arial"/>
          <w:b/>
          <w:bCs/>
          <w:sz w:val="22"/>
          <w:szCs w:val="22"/>
        </w:rPr>
        <w:tab/>
      </w:r>
      <w:r w:rsidR="00F969F1" w:rsidRPr="0008549E">
        <w:rPr>
          <w:rFonts w:asciiTheme="minorHAnsi" w:hAnsiTheme="minorHAnsi" w:cs="Arial"/>
          <w:sz w:val="22"/>
          <w:szCs w:val="22"/>
        </w:rPr>
        <w:t xml:space="preserve"> </w:t>
      </w:r>
    </w:p>
    <w:p w:rsidR="009D2997" w:rsidRPr="0008549E" w:rsidRDefault="009D2997" w:rsidP="00050358">
      <w:pPr>
        <w:tabs>
          <w:tab w:val="left" w:pos="2694"/>
        </w:tabs>
        <w:rPr>
          <w:rFonts w:asciiTheme="minorHAnsi" w:hAnsiTheme="minorHAnsi" w:cs="Arial"/>
        </w:rPr>
      </w:pPr>
    </w:p>
    <w:p w:rsidR="009D2997" w:rsidRPr="0008549E" w:rsidRDefault="009D2997" w:rsidP="00A60B9E">
      <w:pPr>
        <w:rPr>
          <w:rFonts w:asciiTheme="minorHAnsi" w:hAnsiTheme="minorHAnsi" w:cs="Arial"/>
          <w:b/>
          <w:bCs/>
          <w:sz w:val="22"/>
          <w:szCs w:val="22"/>
          <w:u w:val="single"/>
        </w:rPr>
      </w:pPr>
      <w:r w:rsidRPr="0008549E">
        <w:rPr>
          <w:rFonts w:asciiTheme="minorHAnsi" w:hAnsiTheme="minorHAnsi" w:cs="Arial"/>
          <w:b/>
          <w:bCs/>
          <w:sz w:val="22"/>
          <w:szCs w:val="22"/>
          <w:u w:val="single"/>
        </w:rPr>
        <w:t>Purpose of the Post</w:t>
      </w:r>
    </w:p>
    <w:p w:rsidR="00036171" w:rsidRPr="0008549E" w:rsidRDefault="00036171" w:rsidP="00A60B9E">
      <w:pPr>
        <w:rPr>
          <w:rFonts w:asciiTheme="minorHAnsi" w:hAnsiTheme="minorHAnsi" w:cs="Arial"/>
          <w:b/>
          <w:bCs/>
          <w:sz w:val="22"/>
          <w:szCs w:val="22"/>
          <w:u w:val="single"/>
        </w:rPr>
      </w:pPr>
    </w:p>
    <w:p w:rsidR="00435567" w:rsidRPr="0008549E" w:rsidRDefault="00E36E0E" w:rsidP="00E36E0E">
      <w:pPr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  <w:lang w:eastAsia="en-GB"/>
        </w:rPr>
      </w:pPr>
      <w:r w:rsidRPr="0008549E">
        <w:rPr>
          <w:rFonts w:asciiTheme="minorHAnsi" w:hAnsiTheme="minorHAnsi" w:cs="Arial"/>
          <w:sz w:val="22"/>
          <w:szCs w:val="22"/>
          <w:lang w:eastAsia="en-GB"/>
        </w:rPr>
        <w:t xml:space="preserve">To </w:t>
      </w:r>
      <w:r w:rsidR="00435567" w:rsidRPr="0008549E">
        <w:rPr>
          <w:rFonts w:asciiTheme="minorHAnsi" w:hAnsiTheme="minorHAnsi" w:cs="Arial"/>
          <w:sz w:val="22"/>
          <w:szCs w:val="22"/>
          <w:lang w:eastAsia="en-GB"/>
        </w:rPr>
        <w:t>be accountable for the</w:t>
      </w:r>
      <w:r w:rsidR="00555C02" w:rsidRPr="0008549E">
        <w:rPr>
          <w:rFonts w:asciiTheme="minorHAnsi" w:hAnsiTheme="minorHAnsi" w:cs="Arial"/>
          <w:sz w:val="22"/>
          <w:szCs w:val="22"/>
          <w:lang w:eastAsia="en-GB"/>
        </w:rPr>
        <w:t xml:space="preserve"> </w:t>
      </w:r>
      <w:r w:rsidRPr="0008549E">
        <w:rPr>
          <w:rFonts w:asciiTheme="minorHAnsi" w:hAnsiTheme="minorHAnsi" w:cs="Arial"/>
          <w:sz w:val="22"/>
          <w:szCs w:val="22"/>
          <w:lang w:eastAsia="en-GB"/>
        </w:rPr>
        <w:t>deliver</w:t>
      </w:r>
      <w:r w:rsidR="00435567" w:rsidRPr="0008549E">
        <w:rPr>
          <w:rFonts w:asciiTheme="minorHAnsi" w:hAnsiTheme="minorHAnsi" w:cs="Arial"/>
          <w:sz w:val="22"/>
          <w:szCs w:val="22"/>
          <w:lang w:eastAsia="en-GB"/>
        </w:rPr>
        <w:t>y of</w:t>
      </w:r>
      <w:r w:rsidR="00622D33" w:rsidRPr="0008549E">
        <w:rPr>
          <w:rFonts w:asciiTheme="minorHAnsi" w:hAnsiTheme="minorHAnsi" w:cs="Arial"/>
          <w:sz w:val="22"/>
          <w:szCs w:val="22"/>
          <w:lang w:eastAsia="en-GB"/>
        </w:rPr>
        <w:t xml:space="preserve"> </w:t>
      </w:r>
      <w:r w:rsidRPr="0008549E">
        <w:rPr>
          <w:rFonts w:asciiTheme="minorHAnsi" w:hAnsiTheme="minorHAnsi" w:cs="Arial"/>
          <w:sz w:val="22"/>
          <w:szCs w:val="22"/>
          <w:lang w:eastAsia="en-GB"/>
        </w:rPr>
        <w:t xml:space="preserve">Carer Support Wiltshire’s fundraising </w:t>
      </w:r>
      <w:r w:rsidR="00622D33" w:rsidRPr="0008549E">
        <w:rPr>
          <w:rFonts w:asciiTheme="minorHAnsi" w:hAnsiTheme="minorHAnsi" w:cs="Arial"/>
          <w:sz w:val="22"/>
          <w:szCs w:val="22"/>
          <w:lang w:eastAsia="en-GB"/>
        </w:rPr>
        <w:t>strat</w:t>
      </w:r>
      <w:r w:rsidR="00C920DA" w:rsidRPr="0008549E">
        <w:rPr>
          <w:rFonts w:asciiTheme="minorHAnsi" w:hAnsiTheme="minorHAnsi" w:cs="Arial"/>
          <w:sz w:val="22"/>
          <w:szCs w:val="22"/>
          <w:lang w:eastAsia="en-GB"/>
        </w:rPr>
        <w:t>egy</w:t>
      </w:r>
      <w:r w:rsidR="00435567" w:rsidRPr="0008549E">
        <w:rPr>
          <w:rFonts w:asciiTheme="minorHAnsi" w:hAnsiTheme="minorHAnsi" w:cs="Arial"/>
          <w:sz w:val="22"/>
          <w:szCs w:val="22"/>
          <w:lang w:eastAsia="en-GB"/>
        </w:rPr>
        <w:t>.</w:t>
      </w:r>
    </w:p>
    <w:p w:rsidR="00121DFC" w:rsidRPr="0008549E" w:rsidRDefault="003D372A" w:rsidP="00121DFC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sz w:val="22"/>
          <w:szCs w:val="22"/>
          <w:lang w:eastAsia="en-GB"/>
        </w:rPr>
      </w:pPr>
      <w:r>
        <w:rPr>
          <w:rFonts w:asciiTheme="minorHAnsi" w:hAnsiTheme="minorHAnsi" w:cs="Arial"/>
          <w:sz w:val="22"/>
          <w:szCs w:val="22"/>
          <w:lang w:eastAsia="en-GB"/>
        </w:rPr>
        <w:t>D</w:t>
      </w:r>
      <w:bookmarkStart w:id="0" w:name="_GoBack"/>
      <w:bookmarkEnd w:id="0"/>
      <w:r w:rsidR="00121DFC">
        <w:rPr>
          <w:rFonts w:asciiTheme="minorHAnsi" w:hAnsiTheme="minorHAnsi" w:cs="Arial"/>
          <w:sz w:val="22"/>
          <w:szCs w:val="22"/>
          <w:lang w:eastAsia="en-GB"/>
        </w:rPr>
        <w:t xml:space="preserve">evelop strategies and targets to </w:t>
      </w:r>
      <w:r w:rsidR="00121DFC" w:rsidRPr="0008549E">
        <w:rPr>
          <w:rFonts w:asciiTheme="minorHAnsi" w:hAnsiTheme="minorHAnsi" w:cs="Arial"/>
          <w:sz w:val="22"/>
          <w:szCs w:val="22"/>
          <w:lang w:eastAsia="en-GB"/>
        </w:rPr>
        <w:t xml:space="preserve">maximise income to support Carer Support Wiltshire’s mission, working closely with the Chief Executive, the senior management team and the Fundraising and Publicity Subcommittee. </w:t>
      </w:r>
    </w:p>
    <w:p w:rsidR="00C920DA" w:rsidRPr="0008549E" w:rsidRDefault="00C920DA" w:rsidP="00435567">
      <w:pPr>
        <w:autoSpaceDE w:val="0"/>
        <w:autoSpaceDN w:val="0"/>
        <w:adjustRightInd w:val="0"/>
        <w:rPr>
          <w:rFonts w:asciiTheme="minorHAnsi" w:hAnsiTheme="minorHAnsi"/>
        </w:rPr>
      </w:pPr>
    </w:p>
    <w:p w:rsidR="00E65C7E" w:rsidRPr="0008549E" w:rsidRDefault="00C920DA" w:rsidP="002E58D8">
      <w:pPr>
        <w:pStyle w:val="Default"/>
        <w:rPr>
          <w:rFonts w:asciiTheme="minorHAnsi" w:hAnsiTheme="minorHAnsi"/>
        </w:rPr>
      </w:pPr>
      <w:r w:rsidRPr="0008549E">
        <w:rPr>
          <w:rFonts w:asciiTheme="minorHAnsi" w:hAnsiTheme="minorHAnsi"/>
        </w:rPr>
        <w:t xml:space="preserve"> </w:t>
      </w:r>
    </w:p>
    <w:p w:rsidR="00701B4A" w:rsidRPr="0008549E" w:rsidRDefault="00701B4A" w:rsidP="00A60B9E">
      <w:pPr>
        <w:rPr>
          <w:rFonts w:asciiTheme="minorHAnsi" w:hAnsiTheme="minorHAnsi" w:cs="Arial"/>
          <w:b/>
          <w:sz w:val="22"/>
          <w:szCs w:val="22"/>
          <w:u w:val="single"/>
        </w:rPr>
      </w:pPr>
      <w:r w:rsidRPr="0008549E">
        <w:rPr>
          <w:rFonts w:asciiTheme="minorHAnsi" w:hAnsiTheme="minorHAnsi" w:cs="Arial"/>
          <w:b/>
          <w:sz w:val="22"/>
          <w:szCs w:val="22"/>
          <w:u w:val="single"/>
        </w:rPr>
        <w:t xml:space="preserve">Key </w:t>
      </w:r>
      <w:r w:rsidR="00E65C7E" w:rsidRPr="0008549E">
        <w:rPr>
          <w:rFonts w:asciiTheme="minorHAnsi" w:hAnsiTheme="minorHAnsi" w:cs="Arial"/>
          <w:b/>
          <w:sz w:val="22"/>
          <w:szCs w:val="22"/>
          <w:u w:val="single"/>
        </w:rPr>
        <w:t xml:space="preserve">duties and </w:t>
      </w:r>
      <w:r w:rsidR="00AE7A62" w:rsidRPr="0008549E">
        <w:rPr>
          <w:rFonts w:asciiTheme="minorHAnsi" w:hAnsiTheme="minorHAnsi" w:cs="Arial"/>
          <w:b/>
          <w:sz w:val="22"/>
          <w:szCs w:val="22"/>
          <w:u w:val="single"/>
        </w:rPr>
        <w:t>responsibilities</w:t>
      </w:r>
    </w:p>
    <w:p w:rsidR="00701B4A" w:rsidRPr="0008549E" w:rsidRDefault="00701B4A" w:rsidP="00A60B9E">
      <w:pPr>
        <w:pStyle w:val="body0020text0020indent"/>
        <w:ind w:left="0"/>
        <w:rPr>
          <w:rFonts w:asciiTheme="minorHAnsi" w:hAnsiTheme="minorHAnsi" w:cs="Arial"/>
          <w:b/>
          <w:sz w:val="22"/>
          <w:szCs w:val="22"/>
        </w:rPr>
      </w:pPr>
    </w:p>
    <w:p w:rsidR="00AE7A62" w:rsidRPr="0008549E" w:rsidRDefault="00AE7A62" w:rsidP="00A60B9E">
      <w:pPr>
        <w:pStyle w:val="body0020text0020indent"/>
        <w:ind w:left="0"/>
        <w:rPr>
          <w:rFonts w:asciiTheme="minorHAnsi" w:hAnsiTheme="minorHAnsi" w:cs="Arial"/>
          <w:b/>
          <w:sz w:val="22"/>
          <w:szCs w:val="22"/>
        </w:rPr>
      </w:pPr>
      <w:r w:rsidRPr="0008549E">
        <w:rPr>
          <w:rFonts w:asciiTheme="minorHAnsi" w:hAnsiTheme="minorHAnsi" w:cs="Arial"/>
          <w:b/>
          <w:sz w:val="22"/>
          <w:szCs w:val="22"/>
        </w:rPr>
        <w:t>Delivery of fundraising</w:t>
      </w:r>
      <w:r w:rsidR="00622D33" w:rsidRPr="0008549E">
        <w:rPr>
          <w:rFonts w:asciiTheme="minorHAnsi" w:hAnsiTheme="minorHAnsi" w:cs="Arial"/>
          <w:b/>
          <w:sz w:val="22"/>
          <w:szCs w:val="22"/>
        </w:rPr>
        <w:t>, communications and marketing strategies</w:t>
      </w:r>
    </w:p>
    <w:p w:rsidR="005F2A64" w:rsidRPr="0008549E" w:rsidRDefault="00121DFC" w:rsidP="00DA50EC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sz w:val="22"/>
          <w:szCs w:val="22"/>
          <w:lang w:eastAsia="en-GB"/>
        </w:rPr>
      </w:pPr>
      <w:r>
        <w:rPr>
          <w:rFonts w:asciiTheme="minorHAnsi" w:hAnsiTheme="minorHAnsi" w:cs="Arial"/>
          <w:sz w:val="22"/>
          <w:szCs w:val="22"/>
          <w:lang w:eastAsia="en-GB"/>
        </w:rPr>
        <w:t>L</w:t>
      </w:r>
      <w:r w:rsidR="00435567" w:rsidRPr="0008549E">
        <w:rPr>
          <w:rFonts w:asciiTheme="minorHAnsi" w:hAnsiTheme="minorHAnsi" w:cs="Arial"/>
          <w:sz w:val="22"/>
          <w:szCs w:val="22"/>
          <w:lang w:eastAsia="en-GB"/>
        </w:rPr>
        <w:t>ead</w:t>
      </w:r>
      <w:r w:rsidR="002E58D8" w:rsidRPr="0008549E">
        <w:rPr>
          <w:rFonts w:asciiTheme="minorHAnsi" w:hAnsiTheme="minorHAnsi" w:cs="Arial"/>
          <w:sz w:val="22"/>
          <w:szCs w:val="22"/>
          <w:lang w:eastAsia="en-GB"/>
        </w:rPr>
        <w:t xml:space="preserve"> </w:t>
      </w:r>
      <w:r w:rsidR="000F0B6D" w:rsidRPr="0008549E">
        <w:rPr>
          <w:rFonts w:asciiTheme="minorHAnsi" w:hAnsiTheme="minorHAnsi" w:cs="Arial"/>
          <w:sz w:val="22"/>
          <w:szCs w:val="22"/>
          <w:lang w:eastAsia="en-GB"/>
        </w:rPr>
        <w:t xml:space="preserve">a small team consisting of the communications manager, </w:t>
      </w:r>
      <w:r w:rsidR="00E1288C" w:rsidRPr="0008549E">
        <w:rPr>
          <w:rFonts w:asciiTheme="minorHAnsi" w:hAnsiTheme="minorHAnsi" w:cs="Arial"/>
          <w:sz w:val="22"/>
          <w:szCs w:val="22"/>
          <w:lang w:eastAsia="en-GB"/>
        </w:rPr>
        <w:t xml:space="preserve">a community fundraiser, </w:t>
      </w:r>
      <w:r w:rsidR="000F0B6D" w:rsidRPr="0008549E">
        <w:rPr>
          <w:rFonts w:asciiTheme="minorHAnsi" w:hAnsiTheme="minorHAnsi" w:cs="Arial"/>
          <w:sz w:val="22"/>
          <w:szCs w:val="22"/>
          <w:lang w:eastAsia="en-GB"/>
        </w:rPr>
        <w:t xml:space="preserve">Working </w:t>
      </w:r>
      <w:proofErr w:type="gramStart"/>
      <w:r w:rsidR="000F0B6D" w:rsidRPr="0008549E">
        <w:rPr>
          <w:rFonts w:asciiTheme="minorHAnsi" w:hAnsiTheme="minorHAnsi" w:cs="Arial"/>
          <w:sz w:val="22"/>
          <w:szCs w:val="22"/>
          <w:lang w:eastAsia="en-GB"/>
        </w:rPr>
        <w:t>For</w:t>
      </w:r>
      <w:proofErr w:type="gramEnd"/>
      <w:r w:rsidR="000F0B6D" w:rsidRPr="0008549E">
        <w:rPr>
          <w:rFonts w:asciiTheme="minorHAnsi" w:hAnsiTheme="minorHAnsi" w:cs="Arial"/>
          <w:sz w:val="22"/>
          <w:szCs w:val="22"/>
          <w:lang w:eastAsia="en-GB"/>
        </w:rPr>
        <w:t xml:space="preserve"> Carers project officer and events co-ordinator</w:t>
      </w:r>
      <w:r w:rsidR="005F2A64" w:rsidRPr="0008549E">
        <w:rPr>
          <w:rFonts w:asciiTheme="minorHAnsi" w:hAnsiTheme="minorHAnsi" w:cs="Arial"/>
          <w:sz w:val="22"/>
          <w:szCs w:val="22"/>
          <w:lang w:eastAsia="en-GB"/>
        </w:rPr>
        <w:t xml:space="preserve"> </w:t>
      </w:r>
      <w:r w:rsidR="00435567" w:rsidRPr="0008549E">
        <w:rPr>
          <w:rFonts w:asciiTheme="minorHAnsi" w:hAnsiTheme="minorHAnsi" w:cs="Arial"/>
          <w:sz w:val="22"/>
          <w:szCs w:val="22"/>
          <w:lang w:eastAsia="en-GB"/>
        </w:rPr>
        <w:t>to deliver</w:t>
      </w:r>
      <w:r w:rsidR="005F2A64" w:rsidRPr="0008549E">
        <w:rPr>
          <w:rFonts w:asciiTheme="minorHAnsi" w:hAnsiTheme="minorHAnsi" w:cs="Arial"/>
          <w:sz w:val="22"/>
          <w:szCs w:val="22"/>
          <w:lang w:eastAsia="en-GB"/>
        </w:rPr>
        <w:t xml:space="preserve"> on Carer Support Wiltshire</w:t>
      </w:r>
      <w:r w:rsidR="00435567" w:rsidRPr="0008549E">
        <w:rPr>
          <w:rFonts w:asciiTheme="minorHAnsi" w:hAnsiTheme="minorHAnsi" w:cs="Arial"/>
          <w:sz w:val="22"/>
          <w:szCs w:val="22"/>
          <w:lang w:eastAsia="en-GB"/>
        </w:rPr>
        <w:t>’s fundraising and associated</w:t>
      </w:r>
      <w:r w:rsidR="00E1288C" w:rsidRPr="0008549E">
        <w:rPr>
          <w:rFonts w:asciiTheme="minorHAnsi" w:hAnsiTheme="minorHAnsi" w:cs="Arial"/>
          <w:sz w:val="22"/>
          <w:szCs w:val="22"/>
          <w:lang w:eastAsia="en-GB"/>
        </w:rPr>
        <w:t xml:space="preserve"> marketing and communications strategies</w:t>
      </w:r>
      <w:r w:rsidR="005F2A64" w:rsidRPr="0008549E">
        <w:rPr>
          <w:rFonts w:asciiTheme="minorHAnsi" w:hAnsiTheme="minorHAnsi" w:cs="Arial"/>
          <w:sz w:val="22"/>
          <w:szCs w:val="22"/>
          <w:lang w:eastAsia="en-GB"/>
        </w:rPr>
        <w:t xml:space="preserve"> and operational plans.</w:t>
      </w:r>
    </w:p>
    <w:p w:rsidR="000318D0" w:rsidRPr="0008549E" w:rsidRDefault="00121DFC" w:rsidP="00DA50EC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sz w:val="22"/>
          <w:szCs w:val="22"/>
          <w:lang w:eastAsia="en-GB"/>
        </w:rPr>
      </w:pPr>
      <w:r>
        <w:rPr>
          <w:rFonts w:asciiTheme="minorHAnsi" w:hAnsiTheme="minorHAnsi" w:cs="Arial"/>
          <w:sz w:val="22"/>
          <w:szCs w:val="22"/>
          <w:lang w:eastAsia="en-GB"/>
        </w:rPr>
        <w:t>M</w:t>
      </w:r>
      <w:r w:rsidR="000318D0" w:rsidRPr="0008549E">
        <w:rPr>
          <w:rFonts w:asciiTheme="minorHAnsi" w:hAnsiTheme="minorHAnsi" w:cs="Arial"/>
          <w:sz w:val="22"/>
          <w:szCs w:val="22"/>
          <w:lang w:eastAsia="en-GB"/>
        </w:rPr>
        <w:t>eet deadli</w:t>
      </w:r>
      <w:r w:rsidR="005F2A64" w:rsidRPr="0008549E">
        <w:rPr>
          <w:rFonts w:asciiTheme="minorHAnsi" w:hAnsiTheme="minorHAnsi" w:cs="Arial"/>
          <w:sz w:val="22"/>
          <w:szCs w:val="22"/>
          <w:lang w:eastAsia="en-GB"/>
        </w:rPr>
        <w:t>nes and income targets, securing</w:t>
      </w:r>
      <w:r w:rsidR="000318D0" w:rsidRPr="0008549E">
        <w:rPr>
          <w:rFonts w:asciiTheme="minorHAnsi" w:hAnsiTheme="minorHAnsi" w:cs="Arial"/>
          <w:sz w:val="22"/>
          <w:szCs w:val="22"/>
          <w:lang w:eastAsia="en-GB"/>
        </w:rPr>
        <w:t xml:space="preserve"> n</w:t>
      </w:r>
      <w:r w:rsidR="005F2A64" w:rsidRPr="0008549E">
        <w:rPr>
          <w:rFonts w:asciiTheme="minorHAnsi" w:hAnsiTheme="minorHAnsi" w:cs="Arial"/>
          <w:sz w:val="22"/>
          <w:szCs w:val="22"/>
          <w:lang w:eastAsia="en-GB"/>
        </w:rPr>
        <w:t>ew funds and increasing</w:t>
      </w:r>
      <w:r w:rsidR="000318D0" w:rsidRPr="0008549E">
        <w:rPr>
          <w:rFonts w:asciiTheme="minorHAnsi" w:hAnsiTheme="minorHAnsi" w:cs="Arial"/>
          <w:sz w:val="22"/>
          <w:szCs w:val="22"/>
          <w:lang w:eastAsia="en-GB"/>
        </w:rPr>
        <w:t xml:space="preserve"> support for </w:t>
      </w:r>
      <w:r w:rsidR="005F2A64" w:rsidRPr="0008549E">
        <w:rPr>
          <w:rFonts w:asciiTheme="minorHAnsi" w:hAnsiTheme="minorHAnsi" w:cs="Arial"/>
          <w:sz w:val="22"/>
          <w:szCs w:val="22"/>
          <w:lang w:eastAsia="en-GB"/>
        </w:rPr>
        <w:t>Carer Support Wiltshire</w:t>
      </w:r>
      <w:r w:rsidR="000318D0" w:rsidRPr="0008549E">
        <w:rPr>
          <w:rFonts w:asciiTheme="minorHAnsi" w:hAnsiTheme="minorHAnsi" w:cs="Arial"/>
          <w:sz w:val="22"/>
          <w:szCs w:val="22"/>
          <w:lang w:eastAsia="en-GB"/>
        </w:rPr>
        <w:t>.</w:t>
      </w:r>
    </w:p>
    <w:p w:rsidR="005F4C74" w:rsidRPr="0008549E" w:rsidRDefault="00121DFC" w:rsidP="00DA50EC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sz w:val="22"/>
          <w:szCs w:val="22"/>
          <w:lang w:eastAsia="en-GB"/>
        </w:rPr>
      </w:pPr>
      <w:r>
        <w:rPr>
          <w:rFonts w:asciiTheme="minorHAnsi" w:hAnsiTheme="minorHAnsi" w:cs="Arial"/>
          <w:sz w:val="22"/>
          <w:szCs w:val="22"/>
          <w:lang w:eastAsia="en-GB"/>
        </w:rPr>
        <w:t>W</w:t>
      </w:r>
      <w:r w:rsidR="005F4C74" w:rsidRPr="0008549E">
        <w:rPr>
          <w:rFonts w:asciiTheme="minorHAnsi" w:hAnsiTheme="minorHAnsi" w:cs="Arial"/>
          <w:sz w:val="22"/>
          <w:szCs w:val="22"/>
          <w:lang w:eastAsia="en-GB"/>
        </w:rPr>
        <w:t xml:space="preserve">rite detailed, well-researched and well-presented strategy documents, proposals and applications. </w:t>
      </w:r>
    </w:p>
    <w:p w:rsidR="005F4C74" w:rsidRPr="0008549E" w:rsidRDefault="00121DFC" w:rsidP="00DA50EC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sz w:val="22"/>
          <w:szCs w:val="22"/>
          <w:lang w:eastAsia="en-GB"/>
        </w:rPr>
      </w:pPr>
      <w:r>
        <w:rPr>
          <w:rFonts w:asciiTheme="minorHAnsi" w:hAnsiTheme="minorHAnsi" w:cs="Arial"/>
          <w:sz w:val="22"/>
          <w:szCs w:val="22"/>
          <w:lang w:eastAsia="en-GB"/>
        </w:rPr>
        <w:t>I</w:t>
      </w:r>
      <w:r w:rsidR="005F4C74" w:rsidRPr="0008549E">
        <w:rPr>
          <w:rFonts w:asciiTheme="minorHAnsi" w:hAnsiTheme="minorHAnsi" w:cs="Arial"/>
          <w:sz w:val="22"/>
          <w:szCs w:val="22"/>
          <w:lang w:eastAsia="en-GB"/>
        </w:rPr>
        <w:t>dentify and cultivate prospective donors and funding programmes</w:t>
      </w:r>
      <w:r w:rsidR="005F4C74" w:rsidRPr="0008549E">
        <w:rPr>
          <w:rFonts w:asciiTheme="minorHAnsi" w:hAnsiTheme="minorHAnsi" w:cs="Arial"/>
        </w:rPr>
        <w:t xml:space="preserve"> </w:t>
      </w:r>
      <w:r w:rsidR="00435567" w:rsidRPr="0008549E">
        <w:rPr>
          <w:rFonts w:asciiTheme="minorHAnsi" w:hAnsiTheme="minorHAnsi" w:cs="Arial"/>
          <w:sz w:val="22"/>
          <w:szCs w:val="22"/>
          <w:lang w:eastAsia="en-GB"/>
        </w:rPr>
        <w:t xml:space="preserve">including </w:t>
      </w:r>
      <w:r w:rsidR="005F4C74" w:rsidRPr="0008549E">
        <w:rPr>
          <w:rFonts w:asciiTheme="minorHAnsi" w:hAnsiTheme="minorHAnsi" w:cs="Arial"/>
          <w:sz w:val="22"/>
          <w:szCs w:val="22"/>
          <w:lang w:eastAsia="en-GB"/>
        </w:rPr>
        <w:t>trusts and foundations, corporates and major donors utilising the involvement of the Chief Executive, senior managers and trustees to support relationship building and applications as required.</w:t>
      </w:r>
    </w:p>
    <w:p w:rsidR="000318D0" w:rsidRPr="0008549E" w:rsidRDefault="00121DFC" w:rsidP="00DA50EC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sz w:val="22"/>
          <w:szCs w:val="22"/>
          <w:lang w:eastAsia="en-GB"/>
        </w:rPr>
      </w:pPr>
      <w:r>
        <w:rPr>
          <w:rFonts w:asciiTheme="minorHAnsi" w:hAnsiTheme="minorHAnsi" w:cs="Arial"/>
          <w:sz w:val="22"/>
          <w:szCs w:val="22"/>
          <w:lang w:eastAsia="en-GB"/>
        </w:rPr>
        <w:t>C</w:t>
      </w:r>
      <w:r w:rsidR="005F4C74" w:rsidRPr="0008549E">
        <w:rPr>
          <w:rFonts w:asciiTheme="minorHAnsi" w:hAnsiTheme="minorHAnsi" w:cs="Arial"/>
          <w:sz w:val="22"/>
          <w:szCs w:val="22"/>
          <w:lang w:eastAsia="en-GB"/>
        </w:rPr>
        <w:t xml:space="preserve">onfidently ‘make </w:t>
      </w:r>
      <w:proofErr w:type="gramStart"/>
      <w:r w:rsidR="005F4C74" w:rsidRPr="0008549E">
        <w:rPr>
          <w:rFonts w:asciiTheme="minorHAnsi" w:hAnsiTheme="minorHAnsi" w:cs="Arial"/>
          <w:sz w:val="22"/>
          <w:szCs w:val="22"/>
          <w:lang w:eastAsia="en-GB"/>
        </w:rPr>
        <w:t>the ask</w:t>
      </w:r>
      <w:proofErr w:type="gramEnd"/>
      <w:r w:rsidR="005F4C74" w:rsidRPr="0008549E">
        <w:rPr>
          <w:rFonts w:asciiTheme="minorHAnsi" w:hAnsiTheme="minorHAnsi" w:cs="Arial"/>
          <w:sz w:val="22"/>
          <w:szCs w:val="22"/>
          <w:lang w:eastAsia="en-GB"/>
        </w:rPr>
        <w:t xml:space="preserve">’ by developing </w:t>
      </w:r>
      <w:r w:rsidR="00EC17F5" w:rsidRPr="0008549E">
        <w:rPr>
          <w:rFonts w:asciiTheme="minorHAnsi" w:hAnsiTheme="minorHAnsi" w:cs="Arial"/>
          <w:sz w:val="22"/>
          <w:szCs w:val="22"/>
          <w:lang w:eastAsia="en-GB"/>
        </w:rPr>
        <w:t xml:space="preserve">compelling cases for support for </w:t>
      </w:r>
      <w:r w:rsidR="005F2A64" w:rsidRPr="0008549E">
        <w:rPr>
          <w:rFonts w:asciiTheme="minorHAnsi" w:hAnsiTheme="minorHAnsi" w:cs="Arial"/>
          <w:sz w:val="22"/>
          <w:szCs w:val="22"/>
          <w:lang w:eastAsia="en-GB"/>
        </w:rPr>
        <w:t>Carer Support Wiltshire’s</w:t>
      </w:r>
      <w:r w:rsidR="000318D0" w:rsidRPr="0008549E">
        <w:rPr>
          <w:rFonts w:asciiTheme="minorHAnsi" w:hAnsiTheme="minorHAnsi" w:cs="Arial"/>
          <w:sz w:val="22"/>
          <w:szCs w:val="22"/>
          <w:lang w:eastAsia="en-GB"/>
        </w:rPr>
        <w:t xml:space="preserve"> activities.</w:t>
      </w:r>
    </w:p>
    <w:p w:rsidR="00C920DA" w:rsidRPr="0008549E" w:rsidRDefault="00121DFC" w:rsidP="00DA50EC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sz w:val="22"/>
          <w:szCs w:val="22"/>
          <w:lang w:eastAsia="en-GB"/>
        </w:rPr>
      </w:pPr>
      <w:r>
        <w:rPr>
          <w:rFonts w:asciiTheme="minorHAnsi" w:hAnsiTheme="minorHAnsi" w:cs="Arial"/>
          <w:sz w:val="22"/>
          <w:szCs w:val="22"/>
          <w:lang w:eastAsia="en-GB"/>
        </w:rPr>
        <w:t>D</w:t>
      </w:r>
      <w:r w:rsidR="00C920DA" w:rsidRPr="0008549E">
        <w:rPr>
          <w:rFonts w:asciiTheme="minorHAnsi" w:hAnsiTheme="minorHAnsi" w:cs="Arial"/>
          <w:sz w:val="22"/>
          <w:szCs w:val="22"/>
          <w:lang w:eastAsia="en-GB"/>
        </w:rPr>
        <w:t>evelop and ensure successful delivery of CSW’s Friends of model</w:t>
      </w:r>
      <w:r w:rsidR="002E58D8" w:rsidRPr="0008549E">
        <w:rPr>
          <w:rFonts w:asciiTheme="minorHAnsi" w:hAnsiTheme="minorHAnsi" w:cs="Arial"/>
          <w:sz w:val="22"/>
          <w:szCs w:val="22"/>
          <w:lang w:eastAsia="en-GB"/>
        </w:rPr>
        <w:t xml:space="preserve"> and annual appeal</w:t>
      </w:r>
      <w:r w:rsidR="00C920DA" w:rsidRPr="0008549E">
        <w:rPr>
          <w:rFonts w:asciiTheme="minorHAnsi" w:hAnsiTheme="minorHAnsi" w:cs="Arial"/>
          <w:sz w:val="22"/>
          <w:szCs w:val="22"/>
          <w:lang w:eastAsia="en-GB"/>
        </w:rPr>
        <w:t>.</w:t>
      </w:r>
    </w:p>
    <w:p w:rsidR="000F0B6D" w:rsidRPr="0008549E" w:rsidRDefault="00121DFC" w:rsidP="00DA50EC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sz w:val="22"/>
          <w:szCs w:val="22"/>
          <w:lang w:eastAsia="en-GB"/>
        </w:rPr>
      </w:pPr>
      <w:r>
        <w:rPr>
          <w:rFonts w:asciiTheme="minorHAnsi" w:hAnsiTheme="minorHAnsi" w:cs="Arial"/>
          <w:sz w:val="22"/>
          <w:szCs w:val="22"/>
          <w:lang w:eastAsia="en-GB"/>
        </w:rPr>
        <w:t>Work</w:t>
      </w:r>
      <w:r w:rsidR="000F0B6D" w:rsidRPr="0008549E">
        <w:rPr>
          <w:rFonts w:asciiTheme="minorHAnsi" w:hAnsiTheme="minorHAnsi" w:cs="Arial"/>
          <w:sz w:val="22"/>
          <w:szCs w:val="22"/>
          <w:lang w:eastAsia="en-GB"/>
        </w:rPr>
        <w:t xml:space="preserve"> with colleagues, to identify and develop new business opportunities</w:t>
      </w:r>
      <w:r w:rsidR="00555C02" w:rsidRPr="0008549E">
        <w:rPr>
          <w:rFonts w:asciiTheme="minorHAnsi" w:hAnsiTheme="minorHAnsi" w:cs="Arial"/>
          <w:sz w:val="22"/>
          <w:szCs w:val="22"/>
          <w:lang w:eastAsia="en-GB"/>
        </w:rPr>
        <w:t>.</w:t>
      </w:r>
      <w:r w:rsidR="000F0B6D" w:rsidRPr="0008549E">
        <w:rPr>
          <w:rFonts w:asciiTheme="minorHAnsi" w:hAnsiTheme="minorHAnsi" w:cs="Arial"/>
          <w:sz w:val="22"/>
          <w:szCs w:val="22"/>
          <w:lang w:eastAsia="en-GB"/>
        </w:rPr>
        <w:t xml:space="preserve"> </w:t>
      </w:r>
    </w:p>
    <w:p w:rsidR="00AE7A62" w:rsidRPr="0008549E" w:rsidRDefault="00121DFC" w:rsidP="00DA50EC">
      <w:pPr>
        <w:numPr>
          <w:ilvl w:val="0"/>
          <w:numId w:val="21"/>
        </w:numPr>
        <w:spacing w:line="276" w:lineRule="auto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P</w:t>
      </w:r>
      <w:r w:rsidR="00AE7A62" w:rsidRPr="0008549E">
        <w:rPr>
          <w:rFonts w:asciiTheme="minorHAnsi" w:hAnsiTheme="minorHAnsi" w:cs="Arial"/>
          <w:bCs/>
          <w:sz w:val="22"/>
          <w:szCs w:val="22"/>
        </w:rPr>
        <w:t>roduce an annual forecast for major gifts based on known prospects, a timeframe for solicitation and likelihood of success. To report and reforecast income and to identify and communicate risks associated with specific projects, pledges or prospects.</w:t>
      </w:r>
      <w:r w:rsidR="00C920DA" w:rsidRPr="0008549E">
        <w:rPr>
          <w:rFonts w:asciiTheme="minorHAnsi" w:hAnsiTheme="minorHAnsi" w:cs="Arial"/>
          <w:bCs/>
          <w:sz w:val="22"/>
          <w:szCs w:val="22"/>
        </w:rPr>
        <w:t xml:space="preserve"> </w:t>
      </w:r>
    </w:p>
    <w:p w:rsidR="00AE7A62" w:rsidRDefault="00121DFC" w:rsidP="00DA50EC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sz w:val="22"/>
          <w:szCs w:val="22"/>
          <w:lang w:eastAsia="en-GB"/>
        </w:rPr>
      </w:pPr>
      <w:r>
        <w:rPr>
          <w:rFonts w:asciiTheme="minorHAnsi" w:hAnsiTheme="minorHAnsi" w:cs="Arial"/>
          <w:sz w:val="22"/>
          <w:szCs w:val="22"/>
          <w:lang w:eastAsia="en-GB"/>
        </w:rPr>
        <w:t xml:space="preserve">Set, </w:t>
      </w:r>
      <w:r w:rsidR="00C920DA" w:rsidRPr="0008549E">
        <w:rPr>
          <w:rFonts w:asciiTheme="minorHAnsi" w:hAnsiTheme="minorHAnsi" w:cs="Arial"/>
          <w:sz w:val="22"/>
          <w:szCs w:val="22"/>
          <w:lang w:eastAsia="en-GB"/>
        </w:rPr>
        <w:t xml:space="preserve">and </w:t>
      </w:r>
      <w:r w:rsidR="00AE7A62" w:rsidRPr="0008549E">
        <w:rPr>
          <w:rFonts w:asciiTheme="minorHAnsi" w:hAnsiTheme="minorHAnsi" w:cs="Arial"/>
          <w:sz w:val="22"/>
          <w:szCs w:val="22"/>
          <w:lang w:eastAsia="en-GB"/>
        </w:rPr>
        <w:t>operate within</w:t>
      </w:r>
      <w:r>
        <w:rPr>
          <w:rFonts w:asciiTheme="minorHAnsi" w:hAnsiTheme="minorHAnsi" w:cs="Arial"/>
          <w:sz w:val="22"/>
          <w:szCs w:val="22"/>
          <w:lang w:eastAsia="en-GB"/>
        </w:rPr>
        <w:t>,</w:t>
      </w:r>
      <w:r w:rsidR="00AE7A62" w:rsidRPr="0008549E">
        <w:rPr>
          <w:rFonts w:asciiTheme="minorHAnsi" w:hAnsiTheme="minorHAnsi" w:cs="Arial"/>
          <w:sz w:val="22"/>
          <w:szCs w:val="22"/>
          <w:lang w:eastAsia="en-GB"/>
        </w:rPr>
        <w:t xml:space="preserve"> the expenditure budget for fundraising.</w:t>
      </w:r>
    </w:p>
    <w:p w:rsidR="00DA50EC" w:rsidRDefault="00DA50EC" w:rsidP="00DA50EC">
      <w:pPr>
        <w:autoSpaceDE w:val="0"/>
        <w:autoSpaceDN w:val="0"/>
        <w:adjustRightInd w:val="0"/>
        <w:ind w:left="720"/>
        <w:rPr>
          <w:rFonts w:asciiTheme="minorHAnsi" w:hAnsiTheme="minorHAnsi" w:cs="Arial"/>
          <w:sz w:val="22"/>
          <w:szCs w:val="22"/>
          <w:lang w:eastAsia="en-GB"/>
        </w:rPr>
      </w:pPr>
    </w:p>
    <w:p w:rsidR="00DA50EC" w:rsidRPr="0008549E" w:rsidRDefault="00DA50EC" w:rsidP="00DA50EC">
      <w:pPr>
        <w:autoSpaceDE w:val="0"/>
        <w:autoSpaceDN w:val="0"/>
        <w:adjustRightInd w:val="0"/>
        <w:ind w:left="720"/>
        <w:rPr>
          <w:rFonts w:asciiTheme="minorHAnsi" w:hAnsiTheme="minorHAnsi" w:cs="Arial"/>
          <w:sz w:val="22"/>
          <w:szCs w:val="22"/>
          <w:lang w:eastAsia="en-GB"/>
        </w:rPr>
      </w:pPr>
    </w:p>
    <w:p w:rsidR="00AE7A62" w:rsidRPr="0008549E" w:rsidRDefault="00AE7A62" w:rsidP="00AE7A62">
      <w:pPr>
        <w:rPr>
          <w:rFonts w:asciiTheme="minorHAnsi" w:hAnsiTheme="minorHAnsi" w:cs="Arial"/>
          <w:b/>
          <w:bCs/>
          <w:sz w:val="22"/>
          <w:szCs w:val="22"/>
        </w:rPr>
      </w:pPr>
    </w:p>
    <w:p w:rsidR="00AE7A62" w:rsidRPr="0008549E" w:rsidRDefault="00AE7A62" w:rsidP="00AE7A62">
      <w:pPr>
        <w:rPr>
          <w:rFonts w:asciiTheme="minorHAnsi" w:hAnsiTheme="minorHAnsi" w:cs="Arial"/>
          <w:b/>
          <w:bCs/>
          <w:sz w:val="22"/>
          <w:szCs w:val="22"/>
        </w:rPr>
      </w:pPr>
      <w:r w:rsidRPr="0008549E">
        <w:rPr>
          <w:rFonts w:asciiTheme="minorHAnsi" w:hAnsiTheme="minorHAnsi" w:cs="Arial"/>
          <w:b/>
          <w:bCs/>
          <w:sz w:val="22"/>
          <w:szCs w:val="22"/>
        </w:rPr>
        <w:t xml:space="preserve">Stewardship </w:t>
      </w:r>
    </w:p>
    <w:p w:rsidR="00AE7A62" w:rsidRPr="0008549E" w:rsidRDefault="00121DFC" w:rsidP="00DA50EC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sz w:val="22"/>
          <w:szCs w:val="22"/>
          <w:lang w:eastAsia="en-GB"/>
        </w:rPr>
      </w:pPr>
      <w:r>
        <w:rPr>
          <w:rFonts w:asciiTheme="minorHAnsi" w:hAnsiTheme="minorHAnsi" w:cs="Arial"/>
          <w:sz w:val="22"/>
          <w:szCs w:val="22"/>
          <w:lang w:eastAsia="en-GB"/>
        </w:rPr>
        <w:t>S</w:t>
      </w:r>
      <w:r w:rsidR="00AE7A62" w:rsidRPr="0008549E">
        <w:rPr>
          <w:rFonts w:asciiTheme="minorHAnsi" w:hAnsiTheme="minorHAnsi" w:cs="Arial"/>
          <w:sz w:val="22"/>
          <w:szCs w:val="22"/>
          <w:lang w:eastAsia="en-GB"/>
        </w:rPr>
        <w:t xml:space="preserve">teward existing </w:t>
      </w:r>
      <w:r w:rsidR="00622D33" w:rsidRPr="0008549E">
        <w:rPr>
          <w:rFonts w:asciiTheme="minorHAnsi" w:hAnsiTheme="minorHAnsi" w:cs="Arial"/>
          <w:sz w:val="22"/>
          <w:szCs w:val="22"/>
          <w:lang w:eastAsia="en-GB"/>
        </w:rPr>
        <w:t>donors</w:t>
      </w:r>
      <w:r w:rsidR="00AE7A62" w:rsidRPr="0008549E">
        <w:rPr>
          <w:rFonts w:asciiTheme="minorHAnsi" w:hAnsiTheme="minorHAnsi" w:cs="Arial"/>
          <w:sz w:val="22"/>
          <w:szCs w:val="22"/>
          <w:lang w:eastAsia="en-GB"/>
        </w:rPr>
        <w:t xml:space="preserve"> ensuring that relationships are maintained at all times with a view to encouraging renewed support.</w:t>
      </w:r>
    </w:p>
    <w:p w:rsidR="00435567" w:rsidRPr="0008549E" w:rsidRDefault="00435567" w:rsidP="00DA50EC">
      <w:pPr>
        <w:pStyle w:val="Default"/>
        <w:numPr>
          <w:ilvl w:val="0"/>
          <w:numId w:val="22"/>
        </w:numPr>
        <w:spacing w:after="38" w:line="276" w:lineRule="auto"/>
        <w:rPr>
          <w:rFonts w:asciiTheme="minorHAnsi" w:hAnsiTheme="minorHAnsi"/>
          <w:sz w:val="23"/>
          <w:szCs w:val="23"/>
        </w:rPr>
      </w:pPr>
      <w:r w:rsidRPr="0008549E">
        <w:rPr>
          <w:rFonts w:asciiTheme="minorHAnsi" w:hAnsiTheme="minorHAnsi"/>
          <w:sz w:val="23"/>
          <w:szCs w:val="23"/>
        </w:rPr>
        <w:t xml:space="preserve">Help develop and implement a sensitive and appropriate legacy marketing programme. </w:t>
      </w:r>
    </w:p>
    <w:p w:rsidR="00AE7A62" w:rsidRPr="0008549E" w:rsidRDefault="00121DFC" w:rsidP="00DA50EC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sz w:val="22"/>
          <w:szCs w:val="22"/>
          <w:lang w:eastAsia="en-GB"/>
        </w:rPr>
      </w:pPr>
      <w:r>
        <w:rPr>
          <w:rFonts w:asciiTheme="minorHAnsi" w:hAnsiTheme="minorHAnsi" w:cs="Arial"/>
          <w:sz w:val="22"/>
          <w:szCs w:val="22"/>
          <w:lang w:eastAsia="en-GB"/>
        </w:rPr>
        <w:t>W</w:t>
      </w:r>
      <w:r w:rsidR="005E62AF" w:rsidRPr="0008549E">
        <w:rPr>
          <w:rFonts w:asciiTheme="minorHAnsi" w:hAnsiTheme="minorHAnsi" w:cs="Arial"/>
          <w:sz w:val="22"/>
          <w:szCs w:val="22"/>
          <w:lang w:eastAsia="en-GB"/>
        </w:rPr>
        <w:t xml:space="preserve">ork across the organisation to initiate reports to funders on the use of grants. </w:t>
      </w:r>
      <w:r w:rsidR="00AE7A62" w:rsidRPr="0008549E">
        <w:rPr>
          <w:rFonts w:asciiTheme="minorHAnsi" w:hAnsiTheme="minorHAnsi" w:cs="Arial"/>
          <w:sz w:val="22"/>
          <w:szCs w:val="22"/>
          <w:lang w:eastAsia="en-GB"/>
        </w:rPr>
        <w:t xml:space="preserve">To ensure that funders receive agreed benefits and reports meeting </w:t>
      </w:r>
      <w:r w:rsidR="002E58D8" w:rsidRPr="0008549E">
        <w:rPr>
          <w:rFonts w:asciiTheme="minorHAnsi" w:hAnsiTheme="minorHAnsi" w:cs="Arial"/>
          <w:sz w:val="22"/>
          <w:szCs w:val="22"/>
          <w:lang w:eastAsia="en-GB"/>
        </w:rPr>
        <w:t>deadlines as required</w:t>
      </w:r>
      <w:r w:rsidR="00EC17F5" w:rsidRPr="0008549E">
        <w:rPr>
          <w:rFonts w:asciiTheme="minorHAnsi" w:hAnsiTheme="minorHAnsi" w:cs="Arial"/>
          <w:sz w:val="22"/>
          <w:szCs w:val="22"/>
          <w:lang w:eastAsia="en-GB"/>
        </w:rPr>
        <w:t>.</w:t>
      </w:r>
    </w:p>
    <w:p w:rsidR="00AE7A62" w:rsidRPr="0008549E" w:rsidRDefault="00121DFC" w:rsidP="00DA50EC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sz w:val="22"/>
          <w:szCs w:val="22"/>
          <w:lang w:eastAsia="en-GB"/>
        </w:rPr>
      </w:pPr>
      <w:r>
        <w:rPr>
          <w:rFonts w:asciiTheme="minorHAnsi" w:hAnsiTheme="minorHAnsi" w:cs="Arial"/>
          <w:sz w:val="22"/>
          <w:szCs w:val="22"/>
          <w:lang w:eastAsia="en-GB"/>
        </w:rPr>
        <w:t>O</w:t>
      </w:r>
      <w:r w:rsidR="002E58D8" w:rsidRPr="0008549E">
        <w:rPr>
          <w:rFonts w:asciiTheme="minorHAnsi" w:hAnsiTheme="minorHAnsi" w:cs="Arial"/>
          <w:sz w:val="22"/>
          <w:szCs w:val="22"/>
          <w:lang w:eastAsia="en-GB"/>
        </w:rPr>
        <w:t xml:space="preserve">versee the </w:t>
      </w:r>
      <w:r w:rsidR="00020C0E" w:rsidRPr="0008549E">
        <w:rPr>
          <w:rFonts w:asciiTheme="minorHAnsi" w:hAnsiTheme="minorHAnsi" w:cs="Arial"/>
          <w:sz w:val="22"/>
          <w:szCs w:val="22"/>
          <w:lang w:eastAsia="en-GB"/>
        </w:rPr>
        <w:t xml:space="preserve">Carer Support Wiltshire </w:t>
      </w:r>
      <w:r w:rsidR="00B53176" w:rsidRPr="0008549E">
        <w:rPr>
          <w:rFonts w:asciiTheme="minorHAnsi" w:hAnsiTheme="minorHAnsi" w:cs="Arial"/>
          <w:sz w:val="22"/>
          <w:szCs w:val="22"/>
          <w:lang w:eastAsia="en-GB"/>
        </w:rPr>
        <w:t>annual event programme</w:t>
      </w:r>
      <w:r w:rsidR="00EC17F5" w:rsidRPr="0008549E">
        <w:rPr>
          <w:rFonts w:asciiTheme="minorHAnsi" w:hAnsiTheme="minorHAnsi" w:cs="Arial"/>
          <w:sz w:val="22"/>
          <w:szCs w:val="22"/>
          <w:lang w:eastAsia="en-GB"/>
        </w:rPr>
        <w:t>.</w:t>
      </w:r>
    </w:p>
    <w:p w:rsidR="00AE7A62" w:rsidRPr="0008549E" w:rsidRDefault="00AE7A62" w:rsidP="00AE7A62">
      <w:pPr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  <w:lang w:eastAsia="en-GB"/>
        </w:rPr>
      </w:pPr>
    </w:p>
    <w:p w:rsidR="00AE7A62" w:rsidRPr="0008549E" w:rsidRDefault="00AE7A62" w:rsidP="00AE7A62">
      <w:pPr>
        <w:rPr>
          <w:rFonts w:asciiTheme="minorHAnsi" w:hAnsiTheme="minorHAnsi" w:cs="Arial"/>
          <w:b/>
          <w:bCs/>
          <w:sz w:val="22"/>
          <w:szCs w:val="22"/>
        </w:rPr>
      </w:pPr>
      <w:r w:rsidRPr="0008549E">
        <w:rPr>
          <w:rFonts w:asciiTheme="minorHAnsi" w:hAnsiTheme="minorHAnsi" w:cs="Arial"/>
          <w:b/>
          <w:bCs/>
          <w:sz w:val="22"/>
          <w:szCs w:val="22"/>
        </w:rPr>
        <w:t xml:space="preserve">General </w:t>
      </w:r>
    </w:p>
    <w:p w:rsidR="005E62AF" w:rsidRPr="0008549E" w:rsidRDefault="005E62AF" w:rsidP="00DA50EC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lang w:eastAsia="en-GB"/>
        </w:rPr>
      </w:pPr>
      <w:r w:rsidRPr="0008549E">
        <w:rPr>
          <w:rFonts w:asciiTheme="minorHAnsi" w:hAnsiTheme="minorHAnsi" w:cs="Arial"/>
          <w:lang w:eastAsia="en-GB"/>
        </w:rPr>
        <w:t xml:space="preserve">Ensure </w:t>
      </w:r>
      <w:r w:rsidR="0085461B" w:rsidRPr="0008549E">
        <w:rPr>
          <w:rFonts w:asciiTheme="minorHAnsi" w:hAnsiTheme="minorHAnsi" w:cs="Arial"/>
          <w:lang w:eastAsia="en-GB"/>
        </w:rPr>
        <w:t>CSW at all times complies</w:t>
      </w:r>
      <w:r w:rsidRPr="0008549E">
        <w:rPr>
          <w:rFonts w:asciiTheme="minorHAnsi" w:hAnsiTheme="minorHAnsi" w:cs="Arial"/>
          <w:lang w:eastAsia="en-GB"/>
        </w:rPr>
        <w:t xml:space="preserve"> with relevant fundraising and data protection regulation and</w:t>
      </w:r>
    </w:p>
    <w:p w:rsidR="005E62AF" w:rsidRPr="0008549E" w:rsidRDefault="005E62AF" w:rsidP="00DA50EC">
      <w:pPr>
        <w:autoSpaceDE w:val="0"/>
        <w:autoSpaceDN w:val="0"/>
        <w:adjustRightInd w:val="0"/>
        <w:spacing w:line="276" w:lineRule="auto"/>
        <w:ind w:left="720"/>
        <w:rPr>
          <w:rFonts w:asciiTheme="minorHAnsi" w:hAnsiTheme="minorHAnsi" w:cs="Arial"/>
          <w:sz w:val="22"/>
          <w:szCs w:val="22"/>
          <w:lang w:eastAsia="en-GB"/>
        </w:rPr>
      </w:pPr>
      <w:proofErr w:type="gramStart"/>
      <w:r w:rsidRPr="0008549E">
        <w:rPr>
          <w:rFonts w:asciiTheme="minorHAnsi" w:hAnsiTheme="minorHAnsi" w:cs="Arial"/>
          <w:sz w:val="22"/>
          <w:szCs w:val="22"/>
          <w:lang w:eastAsia="en-GB"/>
        </w:rPr>
        <w:t>good</w:t>
      </w:r>
      <w:proofErr w:type="gramEnd"/>
      <w:r w:rsidRPr="0008549E">
        <w:rPr>
          <w:rFonts w:asciiTheme="minorHAnsi" w:hAnsiTheme="minorHAnsi" w:cs="Arial"/>
          <w:sz w:val="22"/>
          <w:szCs w:val="22"/>
          <w:lang w:eastAsia="en-GB"/>
        </w:rPr>
        <w:t xml:space="preserve"> practice</w:t>
      </w:r>
      <w:r w:rsidR="00EC17F5" w:rsidRPr="0008549E">
        <w:rPr>
          <w:rFonts w:asciiTheme="minorHAnsi" w:hAnsiTheme="minorHAnsi" w:cs="Arial"/>
          <w:sz w:val="22"/>
          <w:szCs w:val="22"/>
          <w:lang w:eastAsia="en-GB"/>
        </w:rPr>
        <w:t>.</w:t>
      </w:r>
    </w:p>
    <w:p w:rsidR="00C920DA" w:rsidRPr="0008549E" w:rsidRDefault="00AE7A62" w:rsidP="00DA50EC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bCs/>
          <w:sz w:val="22"/>
          <w:szCs w:val="22"/>
        </w:rPr>
      </w:pPr>
      <w:r w:rsidRPr="0008549E">
        <w:rPr>
          <w:rFonts w:asciiTheme="minorHAnsi" w:hAnsiTheme="minorHAnsi" w:cs="Arial"/>
          <w:sz w:val="22"/>
          <w:szCs w:val="22"/>
          <w:lang w:eastAsia="en-GB"/>
        </w:rPr>
        <w:t xml:space="preserve">To ensure that the database is </w:t>
      </w:r>
      <w:r w:rsidR="00941B51" w:rsidRPr="0008549E">
        <w:rPr>
          <w:rFonts w:asciiTheme="minorHAnsi" w:hAnsiTheme="minorHAnsi" w:cs="Arial"/>
          <w:sz w:val="22"/>
          <w:szCs w:val="22"/>
          <w:lang w:eastAsia="en-GB"/>
        </w:rPr>
        <w:t xml:space="preserve">used to record all fundraising activity, </w:t>
      </w:r>
      <w:r w:rsidRPr="0008549E">
        <w:rPr>
          <w:rFonts w:asciiTheme="minorHAnsi" w:hAnsiTheme="minorHAnsi" w:cs="Arial"/>
          <w:sz w:val="22"/>
          <w:szCs w:val="22"/>
          <w:lang w:eastAsia="en-GB"/>
        </w:rPr>
        <w:t>kept accurate and up to date in relation to funders, that all grants are recorded appropriately</w:t>
      </w:r>
      <w:r w:rsidR="00C920DA" w:rsidRPr="0008549E">
        <w:rPr>
          <w:rFonts w:asciiTheme="minorHAnsi" w:hAnsiTheme="minorHAnsi" w:cs="Arial"/>
          <w:sz w:val="22"/>
          <w:szCs w:val="22"/>
          <w:lang w:eastAsia="en-GB"/>
        </w:rPr>
        <w:t>.</w:t>
      </w:r>
    </w:p>
    <w:p w:rsidR="00AE7A62" w:rsidRPr="0008549E" w:rsidRDefault="00C920DA" w:rsidP="00DA50EC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bCs/>
          <w:sz w:val="22"/>
          <w:szCs w:val="22"/>
        </w:rPr>
      </w:pPr>
      <w:r w:rsidRPr="0008549E">
        <w:rPr>
          <w:rFonts w:asciiTheme="minorHAnsi" w:hAnsiTheme="minorHAnsi" w:cs="Arial"/>
          <w:sz w:val="22"/>
          <w:szCs w:val="22"/>
          <w:lang w:eastAsia="en-GB"/>
        </w:rPr>
        <w:t>To interrogate database</w:t>
      </w:r>
      <w:r w:rsidR="0008549E" w:rsidRPr="0008549E">
        <w:rPr>
          <w:rFonts w:asciiTheme="minorHAnsi" w:hAnsiTheme="minorHAnsi" w:cs="Arial"/>
          <w:sz w:val="22"/>
          <w:szCs w:val="22"/>
          <w:lang w:eastAsia="en-GB"/>
        </w:rPr>
        <w:t>s</w:t>
      </w:r>
      <w:r w:rsidRPr="0008549E">
        <w:rPr>
          <w:rFonts w:asciiTheme="minorHAnsi" w:hAnsiTheme="minorHAnsi" w:cs="Arial"/>
          <w:sz w:val="22"/>
          <w:szCs w:val="22"/>
          <w:lang w:eastAsia="en-GB"/>
        </w:rPr>
        <w:t xml:space="preserve"> to research prospects, produce reports and ongoing donor relationships</w:t>
      </w:r>
      <w:r w:rsidR="00EC17F5" w:rsidRPr="0008549E">
        <w:rPr>
          <w:rFonts w:asciiTheme="minorHAnsi" w:hAnsiTheme="minorHAnsi" w:cs="Arial"/>
          <w:sz w:val="22"/>
          <w:szCs w:val="22"/>
          <w:lang w:eastAsia="en-GB"/>
        </w:rPr>
        <w:t>.</w:t>
      </w:r>
    </w:p>
    <w:p w:rsidR="00AE7A62" w:rsidRPr="0008549E" w:rsidRDefault="00AE7A62" w:rsidP="00DA50EC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sz w:val="22"/>
          <w:szCs w:val="22"/>
          <w:lang w:eastAsia="en-GB"/>
        </w:rPr>
      </w:pPr>
      <w:r w:rsidRPr="0008549E">
        <w:rPr>
          <w:rFonts w:asciiTheme="minorHAnsi" w:hAnsiTheme="minorHAnsi" w:cs="Arial"/>
          <w:sz w:val="22"/>
          <w:szCs w:val="22"/>
          <w:lang w:eastAsia="en-GB"/>
        </w:rPr>
        <w:t>To keep abreast of developments in charitable and public funding.</w:t>
      </w:r>
    </w:p>
    <w:p w:rsidR="00AE7A62" w:rsidRPr="0008549E" w:rsidRDefault="00AE7A62" w:rsidP="00DA50EC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Theme="minorHAnsi" w:hAnsiTheme="minorHAnsi" w:cs="Arial"/>
          <w:sz w:val="22"/>
          <w:szCs w:val="22"/>
          <w:lang w:eastAsia="en-GB"/>
        </w:rPr>
      </w:pPr>
      <w:r w:rsidRPr="0008549E">
        <w:rPr>
          <w:rFonts w:asciiTheme="minorHAnsi" w:hAnsiTheme="minorHAnsi" w:cs="Arial"/>
          <w:sz w:val="22"/>
          <w:szCs w:val="22"/>
          <w:lang w:eastAsia="en-GB"/>
        </w:rPr>
        <w:t xml:space="preserve">To represent </w:t>
      </w:r>
      <w:r w:rsidR="00EC17F5" w:rsidRPr="0008549E">
        <w:rPr>
          <w:rFonts w:asciiTheme="minorHAnsi" w:hAnsiTheme="minorHAnsi" w:cs="Arial"/>
          <w:sz w:val="22"/>
          <w:szCs w:val="22"/>
          <w:lang w:eastAsia="en-GB"/>
        </w:rPr>
        <w:t xml:space="preserve">Carer Support Wiltshire </w:t>
      </w:r>
      <w:r w:rsidRPr="0008549E">
        <w:rPr>
          <w:rFonts w:asciiTheme="minorHAnsi" w:hAnsiTheme="minorHAnsi" w:cs="Arial"/>
          <w:sz w:val="22"/>
          <w:szCs w:val="22"/>
          <w:lang w:eastAsia="en-GB"/>
        </w:rPr>
        <w:t>at a range of internal and external events and meetings.</w:t>
      </w:r>
    </w:p>
    <w:p w:rsidR="0020264F" w:rsidRPr="0008549E" w:rsidRDefault="0020264F" w:rsidP="009D2997">
      <w:pPr>
        <w:jc w:val="both"/>
        <w:rPr>
          <w:rFonts w:asciiTheme="minorHAnsi" w:hAnsiTheme="minorHAnsi" w:cs="Arial"/>
          <w:sz w:val="22"/>
          <w:szCs w:val="22"/>
        </w:rPr>
      </w:pPr>
    </w:p>
    <w:p w:rsidR="009D2997" w:rsidRPr="0008549E" w:rsidRDefault="009D2997" w:rsidP="009D2997">
      <w:pPr>
        <w:pStyle w:val="Heading1"/>
        <w:rPr>
          <w:rFonts w:asciiTheme="minorHAnsi" w:hAnsiTheme="minorHAnsi" w:cs="Arial"/>
          <w:sz w:val="22"/>
          <w:szCs w:val="22"/>
        </w:rPr>
      </w:pPr>
    </w:p>
    <w:p w:rsidR="009D2997" w:rsidRPr="0008549E" w:rsidRDefault="009D2997" w:rsidP="008B2529">
      <w:pPr>
        <w:jc w:val="both"/>
        <w:rPr>
          <w:rFonts w:asciiTheme="minorHAnsi" w:hAnsiTheme="minorHAnsi" w:cs="Arial"/>
          <w:b/>
          <w:sz w:val="22"/>
          <w:szCs w:val="22"/>
          <w:u w:val="single"/>
        </w:rPr>
      </w:pPr>
      <w:r w:rsidRPr="0008549E">
        <w:rPr>
          <w:rFonts w:asciiTheme="minorHAnsi" w:hAnsiTheme="minorHAnsi" w:cs="Arial"/>
          <w:b/>
          <w:sz w:val="22"/>
          <w:szCs w:val="22"/>
          <w:u w:val="single"/>
        </w:rPr>
        <w:t>General Requirements</w:t>
      </w:r>
    </w:p>
    <w:p w:rsidR="0040320D" w:rsidRPr="0008549E" w:rsidRDefault="0040320D" w:rsidP="0040320D">
      <w:pPr>
        <w:rPr>
          <w:rFonts w:asciiTheme="minorHAnsi" w:hAnsiTheme="minorHAnsi"/>
        </w:rPr>
      </w:pPr>
    </w:p>
    <w:p w:rsidR="009D2997" w:rsidRPr="0008549E" w:rsidRDefault="009D2997" w:rsidP="008B2529">
      <w:pPr>
        <w:pStyle w:val="a"/>
        <w:tabs>
          <w:tab w:val="left" w:pos="-1440"/>
        </w:tabs>
        <w:spacing w:after="120"/>
        <w:jc w:val="both"/>
        <w:rPr>
          <w:rFonts w:asciiTheme="minorHAnsi" w:hAnsiTheme="minorHAnsi" w:cs="Arial"/>
          <w:sz w:val="22"/>
          <w:szCs w:val="22"/>
        </w:rPr>
      </w:pPr>
      <w:r w:rsidRPr="0008549E">
        <w:rPr>
          <w:rFonts w:asciiTheme="minorHAnsi" w:hAnsiTheme="minorHAnsi" w:cs="Arial"/>
          <w:sz w:val="22"/>
          <w:szCs w:val="22"/>
        </w:rPr>
        <w:t xml:space="preserve">The post holder </w:t>
      </w:r>
      <w:r w:rsidRPr="0008549E">
        <w:rPr>
          <w:rFonts w:asciiTheme="minorHAnsi" w:hAnsiTheme="minorHAnsi" w:cs="Arial"/>
          <w:sz w:val="22"/>
          <w:szCs w:val="22"/>
          <w:lang w:val="en-GB"/>
        </w:rPr>
        <w:t>will</w:t>
      </w:r>
      <w:r w:rsidRPr="0008549E">
        <w:rPr>
          <w:rFonts w:asciiTheme="minorHAnsi" w:hAnsiTheme="minorHAnsi" w:cs="Arial"/>
          <w:sz w:val="22"/>
          <w:szCs w:val="22"/>
        </w:rPr>
        <w:t xml:space="preserve"> be expected to:</w:t>
      </w:r>
    </w:p>
    <w:p w:rsidR="009D2997" w:rsidRPr="0008549E" w:rsidRDefault="009D2997" w:rsidP="00E34FF0">
      <w:pPr>
        <w:pStyle w:val="a"/>
        <w:numPr>
          <w:ilvl w:val="0"/>
          <w:numId w:val="4"/>
        </w:numPr>
        <w:tabs>
          <w:tab w:val="left" w:pos="-1440"/>
        </w:tabs>
        <w:spacing w:after="120"/>
        <w:jc w:val="both"/>
        <w:rPr>
          <w:rFonts w:asciiTheme="minorHAnsi" w:hAnsiTheme="minorHAnsi" w:cs="Arial"/>
          <w:sz w:val="22"/>
          <w:szCs w:val="22"/>
          <w:lang w:val="en-GB"/>
        </w:rPr>
      </w:pPr>
      <w:r w:rsidRPr="0008549E">
        <w:rPr>
          <w:rFonts w:asciiTheme="minorHAnsi" w:hAnsiTheme="minorHAnsi" w:cs="Arial"/>
          <w:sz w:val="22"/>
          <w:szCs w:val="22"/>
          <w:lang w:val="en-GB"/>
        </w:rPr>
        <w:t>Possess the essential skills as detailed in the person specification</w:t>
      </w:r>
    </w:p>
    <w:p w:rsidR="00E65C7E" w:rsidRPr="0008549E" w:rsidRDefault="00E65C7E" w:rsidP="00E34FF0">
      <w:pPr>
        <w:pStyle w:val="a"/>
        <w:numPr>
          <w:ilvl w:val="0"/>
          <w:numId w:val="4"/>
        </w:numPr>
        <w:tabs>
          <w:tab w:val="left" w:pos="-1440"/>
        </w:tabs>
        <w:spacing w:after="120"/>
        <w:jc w:val="both"/>
        <w:rPr>
          <w:rFonts w:asciiTheme="minorHAnsi" w:hAnsiTheme="minorHAnsi" w:cs="Arial"/>
          <w:sz w:val="22"/>
          <w:szCs w:val="22"/>
          <w:lang w:val="en-GB"/>
        </w:rPr>
      </w:pPr>
      <w:r w:rsidRPr="0008549E">
        <w:rPr>
          <w:rFonts w:asciiTheme="minorHAnsi" w:hAnsiTheme="minorHAnsi" w:cs="Arial"/>
          <w:sz w:val="22"/>
          <w:szCs w:val="22"/>
          <w:lang w:val="en-GB"/>
        </w:rPr>
        <w:t>Adhere to and uphold Carer Support Wiltshire’s mission, vision, valu</w:t>
      </w:r>
      <w:r w:rsidR="000C0503" w:rsidRPr="0008549E">
        <w:rPr>
          <w:rFonts w:asciiTheme="minorHAnsi" w:hAnsiTheme="minorHAnsi" w:cs="Arial"/>
          <w:sz w:val="22"/>
          <w:szCs w:val="22"/>
          <w:lang w:val="en-GB"/>
        </w:rPr>
        <w:t>es, strategic aims and policies</w:t>
      </w:r>
    </w:p>
    <w:p w:rsidR="000C0503" w:rsidRPr="0008549E" w:rsidRDefault="009D2997" w:rsidP="00E34FF0">
      <w:pPr>
        <w:pStyle w:val="a"/>
        <w:numPr>
          <w:ilvl w:val="0"/>
          <w:numId w:val="4"/>
        </w:numPr>
        <w:tabs>
          <w:tab w:val="left" w:pos="-1440"/>
        </w:tabs>
        <w:spacing w:after="120"/>
        <w:jc w:val="both"/>
        <w:rPr>
          <w:rFonts w:asciiTheme="minorHAnsi" w:hAnsiTheme="minorHAnsi" w:cs="Arial"/>
          <w:sz w:val="22"/>
          <w:szCs w:val="22"/>
          <w:lang w:val="en-GB"/>
        </w:rPr>
      </w:pPr>
      <w:r w:rsidRPr="0008549E">
        <w:rPr>
          <w:rFonts w:asciiTheme="minorHAnsi" w:hAnsiTheme="minorHAnsi" w:cs="Arial"/>
          <w:sz w:val="22"/>
          <w:szCs w:val="22"/>
          <w:lang w:val="en-GB"/>
        </w:rPr>
        <w:t>Act</w:t>
      </w:r>
      <w:r w:rsidR="000C0503" w:rsidRPr="0008549E">
        <w:rPr>
          <w:rFonts w:asciiTheme="minorHAnsi" w:hAnsiTheme="minorHAnsi" w:cs="Arial"/>
          <w:sz w:val="22"/>
          <w:szCs w:val="22"/>
          <w:lang w:val="en-GB"/>
        </w:rPr>
        <w:t xml:space="preserve"> with integrity and maintain the highest professional standards at all times</w:t>
      </w:r>
    </w:p>
    <w:p w:rsidR="00611A84" w:rsidRPr="0008549E" w:rsidRDefault="00611A84" w:rsidP="00E34FF0">
      <w:pPr>
        <w:pStyle w:val="a"/>
        <w:numPr>
          <w:ilvl w:val="0"/>
          <w:numId w:val="4"/>
        </w:numPr>
        <w:tabs>
          <w:tab w:val="left" w:pos="-1440"/>
        </w:tabs>
        <w:spacing w:after="120"/>
        <w:jc w:val="both"/>
        <w:rPr>
          <w:rFonts w:asciiTheme="minorHAnsi" w:hAnsiTheme="minorHAnsi" w:cs="Arial"/>
          <w:sz w:val="22"/>
          <w:szCs w:val="22"/>
          <w:lang w:val="en-GB"/>
        </w:rPr>
      </w:pPr>
      <w:r w:rsidRPr="0008549E">
        <w:rPr>
          <w:rFonts w:asciiTheme="minorHAnsi" w:hAnsiTheme="minorHAnsi" w:cs="Arial"/>
          <w:sz w:val="22"/>
          <w:szCs w:val="22"/>
          <w:lang w:val="en-GB"/>
        </w:rPr>
        <w:t>Maintain a confidential, sensitive and discrete approach to personal, sensitive and organisational information</w:t>
      </w:r>
    </w:p>
    <w:p w:rsidR="000C0503" w:rsidRPr="0008549E" w:rsidRDefault="000C0503" w:rsidP="000C0503">
      <w:pPr>
        <w:pStyle w:val="a"/>
        <w:numPr>
          <w:ilvl w:val="0"/>
          <w:numId w:val="4"/>
        </w:numPr>
        <w:tabs>
          <w:tab w:val="left" w:pos="-1440"/>
        </w:tabs>
        <w:spacing w:after="120"/>
        <w:jc w:val="both"/>
        <w:rPr>
          <w:rFonts w:asciiTheme="minorHAnsi" w:hAnsiTheme="minorHAnsi" w:cs="Arial"/>
          <w:sz w:val="22"/>
          <w:szCs w:val="22"/>
          <w:lang w:val="en-GB"/>
        </w:rPr>
      </w:pPr>
      <w:r w:rsidRPr="0008549E">
        <w:rPr>
          <w:rFonts w:asciiTheme="minorHAnsi" w:hAnsiTheme="minorHAnsi" w:cs="Arial"/>
          <w:sz w:val="22"/>
          <w:szCs w:val="22"/>
          <w:lang w:val="en-GB"/>
        </w:rPr>
        <w:t>Contribute to a culture of equality and demonstrate a commitment to removing all forms of discrimination as a colleague and as a provider of services to carers</w:t>
      </w:r>
    </w:p>
    <w:p w:rsidR="009D2997" w:rsidRPr="0008549E" w:rsidRDefault="00611A84" w:rsidP="00E34FF0">
      <w:pPr>
        <w:pStyle w:val="a"/>
        <w:numPr>
          <w:ilvl w:val="0"/>
          <w:numId w:val="4"/>
        </w:numPr>
        <w:tabs>
          <w:tab w:val="left" w:pos="-1440"/>
        </w:tabs>
        <w:spacing w:after="120"/>
        <w:jc w:val="both"/>
        <w:rPr>
          <w:rFonts w:asciiTheme="minorHAnsi" w:hAnsiTheme="minorHAnsi" w:cs="Arial"/>
          <w:sz w:val="22"/>
          <w:szCs w:val="22"/>
          <w:lang w:val="en-GB"/>
        </w:rPr>
      </w:pPr>
      <w:r w:rsidRPr="0008549E">
        <w:rPr>
          <w:rFonts w:asciiTheme="minorHAnsi" w:hAnsiTheme="minorHAnsi" w:cs="Arial"/>
          <w:sz w:val="22"/>
          <w:szCs w:val="22"/>
          <w:lang w:val="en-GB"/>
        </w:rPr>
        <w:t>To work collaboratively as a member of a small team including volunteers and to a</w:t>
      </w:r>
      <w:r w:rsidR="009D2997" w:rsidRPr="0008549E">
        <w:rPr>
          <w:rFonts w:asciiTheme="minorHAnsi" w:hAnsiTheme="minorHAnsi" w:cs="Arial"/>
          <w:sz w:val="22"/>
          <w:szCs w:val="22"/>
          <w:lang w:val="en-GB"/>
        </w:rPr>
        <w:t>ttend and actively contribute to team meetings</w:t>
      </w:r>
    </w:p>
    <w:p w:rsidR="009D2997" w:rsidRPr="0008549E" w:rsidRDefault="00E65C7E" w:rsidP="00E34FF0">
      <w:pPr>
        <w:pStyle w:val="a"/>
        <w:numPr>
          <w:ilvl w:val="0"/>
          <w:numId w:val="4"/>
        </w:numPr>
        <w:tabs>
          <w:tab w:val="left" w:pos="-1440"/>
        </w:tabs>
        <w:spacing w:after="120"/>
        <w:jc w:val="both"/>
        <w:rPr>
          <w:rFonts w:asciiTheme="minorHAnsi" w:hAnsiTheme="minorHAnsi" w:cs="Arial"/>
          <w:sz w:val="22"/>
          <w:szCs w:val="22"/>
          <w:lang w:val="en-GB"/>
        </w:rPr>
      </w:pPr>
      <w:r w:rsidRPr="0008549E">
        <w:rPr>
          <w:rFonts w:asciiTheme="minorHAnsi" w:hAnsiTheme="minorHAnsi" w:cs="Arial"/>
          <w:sz w:val="22"/>
          <w:szCs w:val="22"/>
          <w:lang w:val="en-GB"/>
        </w:rPr>
        <w:t>Actively i</w:t>
      </w:r>
      <w:r w:rsidR="009D2997" w:rsidRPr="0008549E">
        <w:rPr>
          <w:rFonts w:asciiTheme="minorHAnsi" w:hAnsiTheme="minorHAnsi" w:cs="Arial"/>
          <w:sz w:val="22"/>
          <w:szCs w:val="22"/>
          <w:lang w:val="en-GB"/>
        </w:rPr>
        <w:t>dentify own training needs</w:t>
      </w:r>
      <w:r w:rsidRPr="0008549E">
        <w:rPr>
          <w:rFonts w:asciiTheme="minorHAnsi" w:hAnsiTheme="minorHAnsi" w:cs="Arial"/>
          <w:sz w:val="22"/>
          <w:szCs w:val="22"/>
          <w:lang w:val="en-GB"/>
        </w:rPr>
        <w:t xml:space="preserve"> and personal development</w:t>
      </w:r>
      <w:r w:rsidR="009D2997" w:rsidRPr="0008549E">
        <w:rPr>
          <w:rFonts w:asciiTheme="minorHAnsi" w:hAnsiTheme="minorHAnsi" w:cs="Arial"/>
          <w:sz w:val="22"/>
          <w:szCs w:val="22"/>
          <w:lang w:val="en-GB"/>
        </w:rPr>
        <w:t>, and to participate in training sessions when required</w:t>
      </w:r>
    </w:p>
    <w:p w:rsidR="00C90216" w:rsidRPr="0008549E" w:rsidRDefault="000C0503" w:rsidP="00E34FF0">
      <w:pPr>
        <w:pStyle w:val="a"/>
        <w:numPr>
          <w:ilvl w:val="0"/>
          <w:numId w:val="4"/>
        </w:numPr>
        <w:tabs>
          <w:tab w:val="left" w:pos="-1440"/>
        </w:tabs>
        <w:spacing w:after="120"/>
        <w:jc w:val="both"/>
        <w:rPr>
          <w:rFonts w:asciiTheme="minorHAnsi" w:hAnsiTheme="minorHAnsi" w:cs="Arial"/>
          <w:sz w:val="22"/>
          <w:szCs w:val="22"/>
        </w:rPr>
      </w:pPr>
      <w:r w:rsidRPr="0008549E">
        <w:rPr>
          <w:rFonts w:asciiTheme="minorHAnsi" w:hAnsiTheme="minorHAnsi" w:cs="Arial"/>
          <w:sz w:val="22"/>
          <w:szCs w:val="22"/>
          <w:lang w:val="en-GB"/>
        </w:rPr>
        <w:t>A flexible approach is required for this role and you may be asked to u</w:t>
      </w:r>
      <w:r w:rsidR="009D2997" w:rsidRPr="0008549E">
        <w:rPr>
          <w:rFonts w:asciiTheme="minorHAnsi" w:hAnsiTheme="minorHAnsi" w:cs="Arial"/>
          <w:sz w:val="22"/>
          <w:szCs w:val="22"/>
          <w:lang w:val="en-GB"/>
        </w:rPr>
        <w:t xml:space="preserve">ndertake other duties from time to time as determined by </w:t>
      </w:r>
      <w:r w:rsidRPr="0008549E">
        <w:rPr>
          <w:rFonts w:asciiTheme="minorHAnsi" w:hAnsiTheme="minorHAnsi" w:cs="Arial"/>
          <w:sz w:val="22"/>
          <w:szCs w:val="22"/>
          <w:lang w:val="en-GB"/>
        </w:rPr>
        <w:t>your line manager</w:t>
      </w:r>
      <w:r w:rsidR="00B91CDB" w:rsidRPr="0008549E">
        <w:rPr>
          <w:rFonts w:asciiTheme="minorHAnsi" w:hAnsiTheme="minorHAnsi" w:cs="Arial"/>
          <w:sz w:val="22"/>
          <w:szCs w:val="22"/>
          <w:lang w:val="en-GB"/>
        </w:rPr>
        <w:t xml:space="preserve"> and </w:t>
      </w:r>
      <w:r w:rsidR="009D2997" w:rsidRPr="0008549E">
        <w:rPr>
          <w:rFonts w:asciiTheme="minorHAnsi" w:hAnsiTheme="minorHAnsi" w:cs="Arial"/>
          <w:sz w:val="22"/>
          <w:szCs w:val="22"/>
          <w:lang w:val="en-GB"/>
        </w:rPr>
        <w:t>in keeping with the purpose of the post</w:t>
      </w:r>
      <w:r w:rsidR="009D2997" w:rsidRPr="0008549E">
        <w:rPr>
          <w:rFonts w:asciiTheme="minorHAnsi" w:hAnsiTheme="minorHAnsi" w:cs="Arial"/>
          <w:sz w:val="22"/>
          <w:szCs w:val="22"/>
        </w:rPr>
        <w:t xml:space="preserve"> and after consu</w:t>
      </w:r>
      <w:r w:rsidR="00C90216" w:rsidRPr="0008549E">
        <w:rPr>
          <w:rFonts w:asciiTheme="minorHAnsi" w:hAnsiTheme="minorHAnsi" w:cs="Arial"/>
          <w:sz w:val="22"/>
          <w:szCs w:val="22"/>
        </w:rPr>
        <w:t>ltation</w:t>
      </w:r>
      <w:r w:rsidR="00B91CDB" w:rsidRPr="0008549E">
        <w:rPr>
          <w:rFonts w:asciiTheme="minorHAnsi" w:hAnsiTheme="minorHAnsi" w:cs="Arial"/>
          <w:sz w:val="22"/>
          <w:szCs w:val="22"/>
        </w:rPr>
        <w:t xml:space="preserve"> with the p</w:t>
      </w:r>
      <w:r w:rsidR="00C90216" w:rsidRPr="0008549E">
        <w:rPr>
          <w:rFonts w:asciiTheme="minorHAnsi" w:hAnsiTheme="minorHAnsi" w:cs="Arial"/>
          <w:sz w:val="22"/>
          <w:szCs w:val="22"/>
        </w:rPr>
        <w:t>ost holder</w:t>
      </w:r>
    </w:p>
    <w:p w:rsidR="00DA50EC" w:rsidRDefault="00DA50EC" w:rsidP="00B91CD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:rsidR="00B91CDB" w:rsidRPr="0008549E" w:rsidRDefault="009D2997" w:rsidP="00B91CD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 w:rsidRPr="0008549E">
        <w:rPr>
          <w:rFonts w:asciiTheme="minorHAnsi" w:hAnsiTheme="minorHAnsi" w:cs="Arial"/>
          <w:b/>
          <w:bCs/>
          <w:sz w:val="22"/>
          <w:szCs w:val="22"/>
        </w:rPr>
        <w:t xml:space="preserve">This job description </w:t>
      </w:r>
      <w:r w:rsidR="000C0503" w:rsidRPr="0008549E">
        <w:rPr>
          <w:rFonts w:asciiTheme="minorHAnsi" w:hAnsiTheme="minorHAnsi" w:cs="Arial"/>
          <w:b/>
          <w:bCs/>
          <w:sz w:val="22"/>
          <w:szCs w:val="22"/>
        </w:rPr>
        <w:t xml:space="preserve">is not necessarily an exhaustive list of duties but is intended to reflect a range of duties the post-holder will perform. The job description will be reviewed regularly including at annual appraisals and may be changed in the light </w:t>
      </w:r>
      <w:r w:rsidRPr="0008549E">
        <w:rPr>
          <w:rFonts w:asciiTheme="minorHAnsi" w:hAnsiTheme="minorHAnsi" w:cs="Arial"/>
          <w:b/>
          <w:bCs/>
          <w:sz w:val="22"/>
          <w:szCs w:val="22"/>
        </w:rPr>
        <w:t>of the needs of the organisation and following consultation with the post-holder</w:t>
      </w:r>
    </w:p>
    <w:p w:rsidR="00860657" w:rsidRDefault="00860657" w:rsidP="00B91CD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:rsidR="00DA50EC" w:rsidRDefault="00DA50EC" w:rsidP="00B91CD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:rsidR="00DA50EC" w:rsidRDefault="00DA50EC" w:rsidP="00B91CD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:rsidR="00DA50EC" w:rsidRPr="0008549E" w:rsidRDefault="00DA50EC" w:rsidP="00B91CD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:rsidR="00CF65A4" w:rsidRPr="0008549E" w:rsidRDefault="00CF65A4" w:rsidP="00CF65A4">
      <w:pPr>
        <w:jc w:val="center"/>
        <w:rPr>
          <w:rFonts w:ascii="Arial Rounded MT Bold" w:hAnsi="Arial Rounded MT Bold" w:cs="Arial"/>
          <w:bCs/>
          <w:sz w:val="28"/>
          <w:szCs w:val="28"/>
        </w:rPr>
      </w:pPr>
      <w:r w:rsidRPr="0008549E">
        <w:rPr>
          <w:rFonts w:ascii="Arial Rounded MT Bold" w:hAnsi="Arial Rounded MT Bold" w:cs="Arial"/>
          <w:bCs/>
          <w:sz w:val="28"/>
          <w:szCs w:val="28"/>
        </w:rPr>
        <w:lastRenderedPageBreak/>
        <w:t xml:space="preserve">Person Specification: </w:t>
      </w:r>
      <w:r w:rsidR="0008549E">
        <w:rPr>
          <w:rFonts w:ascii="Arial Rounded MT Bold" w:hAnsi="Arial Rounded MT Bold" w:cs="Arial"/>
          <w:bCs/>
          <w:sz w:val="28"/>
          <w:szCs w:val="28"/>
        </w:rPr>
        <w:t>Fundraising Development Manager</w:t>
      </w:r>
    </w:p>
    <w:p w:rsidR="00622D00" w:rsidRPr="0008549E" w:rsidRDefault="00622D00" w:rsidP="00CF65A4">
      <w:pPr>
        <w:jc w:val="center"/>
        <w:rPr>
          <w:rFonts w:asciiTheme="minorHAnsi" w:hAnsiTheme="minorHAnsi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622D00" w:rsidRPr="0008549E" w:rsidTr="00C834CB">
        <w:tc>
          <w:tcPr>
            <w:tcW w:w="3596" w:type="dxa"/>
            <w:shd w:val="clear" w:color="auto" w:fill="D9D9D9"/>
            <w:tcMar>
              <w:top w:w="28" w:type="dxa"/>
              <w:bottom w:w="28" w:type="dxa"/>
            </w:tcMar>
          </w:tcPr>
          <w:p w:rsidR="00622D00" w:rsidRPr="0008549E" w:rsidRDefault="00622D00" w:rsidP="00460058">
            <w:pPr>
              <w:rPr>
                <w:rFonts w:asciiTheme="minorHAnsi" w:hAnsiTheme="minorHAnsi" w:cs="Arial"/>
                <w:b/>
              </w:rPr>
            </w:pPr>
          </w:p>
        </w:tc>
        <w:tc>
          <w:tcPr>
            <w:tcW w:w="3597" w:type="dxa"/>
            <w:shd w:val="clear" w:color="auto" w:fill="D9D9D9"/>
            <w:tcMar>
              <w:top w:w="28" w:type="dxa"/>
              <w:bottom w:w="28" w:type="dxa"/>
            </w:tcMar>
          </w:tcPr>
          <w:p w:rsidR="00622D00" w:rsidRPr="0008549E" w:rsidRDefault="00622D00" w:rsidP="00460058">
            <w:pPr>
              <w:rPr>
                <w:rFonts w:asciiTheme="minorHAnsi" w:hAnsiTheme="minorHAnsi" w:cs="Arial"/>
                <w:b/>
              </w:rPr>
            </w:pPr>
            <w:r w:rsidRPr="0008549E">
              <w:rPr>
                <w:rFonts w:asciiTheme="minorHAnsi" w:hAnsiTheme="minorHAnsi" w:cs="Arial"/>
                <w:b/>
              </w:rPr>
              <w:t>How assessed</w:t>
            </w:r>
          </w:p>
        </w:tc>
        <w:tc>
          <w:tcPr>
            <w:tcW w:w="3597" w:type="dxa"/>
            <w:shd w:val="clear" w:color="auto" w:fill="D9D9D9"/>
            <w:tcMar>
              <w:top w:w="28" w:type="dxa"/>
              <w:bottom w:w="28" w:type="dxa"/>
            </w:tcMar>
          </w:tcPr>
          <w:p w:rsidR="00622D00" w:rsidRPr="0008549E" w:rsidRDefault="00622D00" w:rsidP="00460058">
            <w:pPr>
              <w:jc w:val="center"/>
              <w:rPr>
                <w:rFonts w:asciiTheme="minorHAnsi" w:hAnsiTheme="minorHAnsi" w:cs="Arial"/>
                <w:b/>
              </w:rPr>
            </w:pPr>
            <w:r w:rsidRPr="0008549E">
              <w:rPr>
                <w:rFonts w:asciiTheme="minorHAnsi" w:hAnsiTheme="minorHAnsi" w:cs="Arial"/>
                <w:b/>
              </w:rPr>
              <w:t>Essential / Desirable</w:t>
            </w:r>
          </w:p>
        </w:tc>
      </w:tr>
      <w:tr w:rsidR="00622D00" w:rsidRPr="0008549E" w:rsidTr="00C834CB">
        <w:tc>
          <w:tcPr>
            <w:tcW w:w="10790" w:type="dxa"/>
            <w:gridSpan w:val="3"/>
            <w:shd w:val="clear" w:color="auto" w:fill="F2F2F2"/>
            <w:tcMar>
              <w:top w:w="28" w:type="dxa"/>
              <w:bottom w:w="28" w:type="dxa"/>
            </w:tcMar>
            <w:vAlign w:val="center"/>
          </w:tcPr>
          <w:p w:rsidR="00622D00" w:rsidRPr="0008549E" w:rsidRDefault="00622D00" w:rsidP="00460058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  <w:b/>
              </w:rPr>
              <w:t>Qualifications</w:t>
            </w:r>
          </w:p>
        </w:tc>
      </w:tr>
      <w:tr w:rsidR="00622D00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622D00" w:rsidRPr="0008549E" w:rsidRDefault="000724D1" w:rsidP="00460058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Educated to degree level</w:t>
            </w:r>
            <w:r w:rsidR="00020C0E" w:rsidRPr="0008549E">
              <w:rPr>
                <w:rFonts w:asciiTheme="minorHAnsi" w:hAnsiTheme="minorHAnsi" w:cs="Arial"/>
              </w:rPr>
              <w:t xml:space="preserve"> (or equivalent)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622D00" w:rsidRPr="0008549E" w:rsidRDefault="00622D00" w:rsidP="00460058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/ Certificates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622D00" w:rsidRPr="0008549E" w:rsidRDefault="00622D00" w:rsidP="00460058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0724D1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0724D1" w:rsidRPr="0008549E" w:rsidRDefault="000724D1" w:rsidP="00460058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Fundraising qualification or training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724D1" w:rsidRPr="0008549E" w:rsidRDefault="000724D1" w:rsidP="00460058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/ Certificates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724D1" w:rsidRPr="0008549E" w:rsidRDefault="000724D1" w:rsidP="00460058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Desirable</w:t>
            </w:r>
          </w:p>
        </w:tc>
      </w:tr>
      <w:tr w:rsidR="00622D00" w:rsidRPr="0008549E" w:rsidTr="00C834CB">
        <w:tc>
          <w:tcPr>
            <w:tcW w:w="10790" w:type="dxa"/>
            <w:gridSpan w:val="3"/>
            <w:shd w:val="clear" w:color="auto" w:fill="F2F2F2"/>
            <w:tcMar>
              <w:top w:w="28" w:type="dxa"/>
              <w:bottom w:w="28" w:type="dxa"/>
            </w:tcMar>
            <w:vAlign w:val="center"/>
          </w:tcPr>
          <w:p w:rsidR="00622D00" w:rsidRPr="0008549E" w:rsidRDefault="00622D00" w:rsidP="00460058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  <w:b/>
              </w:rPr>
              <w:t>Experience</w:t>
            </w:r>
          </w:p>
        </w:tc>
      </w:tr>
      <w:tr w:rsidR="00622D00" w:rsidRPr="0008549E" w:rsidTr="00C834CB">
        <w:trPr>
          <w:trHeight w:val="566"/>
        </w:trPr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0724D1" w:rsidRPr="0008549E" w:rsidRDefault="000724D1" w:rsidP="000724D1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Minimum two years’ experience in a senior fundraising role.</w:t>
            </w:r>
          </w:p>
          <w:p w:rsidR="00622D00" w:rsidRPr="0008549E" w:rsidRDefault="00622D00" w:rsidP="000724D1">
            <w:pPr>
              <w:rPr>
                <w:rFonts w:asciiTheme="minorHAnsi" w:hAnsiTheme="minorHAnsi" w:cs="Arial"/>
              </w:rPr>
            </w:pP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622D00" w:rsidRPr="0008549E" w:rsidRDefault="00622D00" w:rsidP="00460058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622D00" w:rsidRPr="0008549E" w:rsidRDefault="00622D00" w:rsidP="00460058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022037" w:rsidRPr="0008549E" w:rsidTr="00C834CB">
        <w:trPr>
          <w:trHeight w:val="566"/>
        </w:trPr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860657" w:rsidP="000220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S</w:t>
            </w:r>
            <w:r w:rsidR="00022037" w:rsidRPr="0008549E">
              <w:rPr>
                <w:rFonts w:asciiTheme="minorHAnsi" w:hAnsiTheme="minorHAnsi" w:cs="Arial"/>
              </w:rPr>
              <w:t xml:space="preserve">uccessful fundraising </w:t>
            </w:r>
            <w:r>
              <w:rPr>
                <w:rFonts w:asciiTheme="minorHAnsi" w:hAnsiTheme="minorHAnsi" w:cs="Arial"/>
              </w:rPr>
              <w:t xml:space="preserve">track-record </w:t>
            </w:r>
            <w:r w:rsidR="00022037" w:rsidRPr="0008549E">
              <w:rPr>
                <w:rFonts w:asciiTheme="minorHAnsi" w:hAnsiTheme="minorHAnsi" w:cs="Arial"/>
              </w:rPr>
              <w:t>from charitable trusts and foundations</w:t>
            </w:r>
            <w:r w:rsidR="00022037" w:rsidRPr="0008549E">
              <w:rPr>
                <w:rFonts w:asciiTheme="minorHAnsi" w:hAnsiTheme="minorHAnsi"/>
              </w:rPr>
              <w:t>.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022037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860657" w:rsidP="00022037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Successful track</w:t>
            </w:r>
            <w:r w:rsidR="00BF0EF2">
              <w:rPr>
                <w:rFonts w:asciiTheme="minorHAnsi" w:hAnsiTheme="minorHAnsi" w:cs="Arial"/>
              </w:rPr>
              <w:t xml:space="preserve">-record </w:t>
            </w:r>
            <w:r w:rsidR="00022037" w:rsidRPr="0008549E">
              <w:rPr>
                <w:rFonts w:asciiTheme="minorHAnsi" w:hAnsiTheme="minorHAnsi" w:cs="Arial"/>
              </w:rPr>
              <w:t>in soliciting donations from corporates and major donors.</w:t>
            </w:r>
          </w:p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4476BD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4476BD" w:rsidRPr="0008549E" w:rsidRDefault="004476BD" w:rsidP="00C834CB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 xml:space="preserve">Experience of </w:t>
            </w:r>
            <w:r w:rsidR="005D6D7F" w:rsidRPr="0008549E">
              <w:rPr>
                <w:rFonts w:asciiTheme="minorHAnsi" w:hAnsiTheme="minorHAnsi" w:cs="Arial"/>
              </w:rPr>
              <w:t>using</w:t>
            </w:r>
            <w:r w:rsidRPr="0008549E">
              <w:rPr>
                <w:rFonts w:asciiTheme="minorHAnsi" w:hAnsiTheme="minorHAnsi" w:cs="Arial"/>
              </w:rPr>
              <w:t xml:space="preserve"> databases to manage </w:t>
            </w:r>
            <w:r w:rsidR="005D6D7F" w:rsidRPr="0008549E">
              <w:rPr>
                <w:rFonts w:asciiTheme="minorHAnsi" w:hAnsiTheme="minorHAnsi" w:cs="Arial"/>
              </w:rPr>
              <w:t xml:space="preserve">donor </w:t>
            </w:r>
            <w:r w:rsidRPr="0008549E">
              <w:rPr>
                <w:rFonts w:asciiTheme="minorHAnsi" w:hAnsiTheme="minorHAnsi" w:cs="Arial"/>
              </w:rPr>
              <w:t>relationships</w:t>
            </w:r>
            <w:r w:rsidR="005D6D7F" w:rsidRPr="0008549E">
              <w:rPr>
                <w:rFonts w:asciiTheme="minorHAnsi" w:hAnsiTheme="minorHAnsi" w:cs="Arial"/>
              </w:rPr>
              <w:t xml:space="preserve">, </w:t>
            </w:r>
            <w:r w:rsidR="00C834CB" w:rsidRPr="0008549E">
              <w:rPr>
                <w:rFonts w:asciiTheme="minorHAnsi" w:hAnsiTheme="minorHAnsi" w:cs="Arial"/>
              </w:rPr>
              <w:t>draw</w:t>
            </w:r>
            <w:r w:rsidR="005D6D7F" w:rsidRPr="0008549E">
              <w:rPr>
                <w:rFonts w:asciiTheme="minorHAnsi" w:hAnsiTheme="minorHAnsi" w:cs="Arial"/>
              </w:rPr>
              <w:t xml:space="preserve"> evidence for reports and applications </w:t>
            </w:r>
            <w:proofErr w:type="spellStart"/>
            <w:r w:rsidR="005D6D7F" w:rsidRPr="0008549E">
              <w:rPr>
                <w:rFonts w:asciiTheme="minorHAnsi" w:hAnsiTheme="minorHAnsi" w:cs="Arial"/>
              </w:rPr>
              <w:t>etc</w:t>
            </w:r>
            <w:proofErr w:type="spellEnd"/>
            <w:r w:rsidRPr="0008549E">
              <w:rPr>
                <w:rFonts w:asciiTheme="minorHAnsi" w:hAnsiTheme="minorHAnsi" w:cs="Arial"/>
              </w:rPr>
              <w:t xml:space="preserve"> 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4476BD" w:rsidRPr="0008549E" w:rsidRDefault="00C834CB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4476BD" w:rsidRPr="0008549E" w:rsidRDefault="00C834CB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022037" w:rsidRPr="0008549E" w:rsidTr="00C834CB">
        <w:tc>
          <w:tcPr>
            <w:tcW w:w="10790" w:type="dxa"/>
            <w:gridSpan w:val="3"/>
            <w:shd w:val="clear" w:color="auto" w:fill="F2F2F2"/>
            <w:tcMar>
              <w:top w:w="28" w:type="dxa"/>
              <w:bottom w:w="28" w:type="dxa"/>
            </w:tcMar>
            <w:vAlign w:val="center"/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  <w:b/>
              </w:rPr>
              <w:t>Knowledge</w:t>
            </w:r>
          </w:p>
        </w:tc>
      </w:tr>
      <w:tr w:rsidR="00022037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Understanding of carers’ issues and rights</w:t>
            </w:r>
            <w:r w:rsidR="007637A7" w:rsidRPr="0008549E">
              <w:rPr>
                <w:rFonts w:asciiTheme="minorHAnsi" w:hAnsiTheme="minorHAnsi" w:cs="Arial"/>
              </w:rPr>
              <w:t xml:space="preserve"> or evidence of willingness to learn</w:t>
            </w:r>
            <w:r w:rsidRPr="0008549E">
              <w:rPr>
                <w:rFonts w:asciiTheme="minorHAnsi" w:hAnsiTheme="minorHAnsi" w:cs="Arial"/>
              </w:rPr>
              <w:t>.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7637A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022037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555C02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Knowledge of funders, including trusts, foundations, corporates and major donors, which support charities working in the health and care sector, and their particular interests, networks and motivations.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022037" w:rsidRPr="0008549E" w:rsidTr="00C834CB">
        <w:tc>
          <w:tcPr>
            <w:tcW w:w="3596" w:type="dxa"/>
            <w:shd w:val="clear" w:color="auto" w:fill="F2F2F2"/>
            <w:tcMar>
              <w:top w:w="28" w:type="dxa"/>
              <w:bottom w:w="28" w:type="dxa"/>
            </w:tcMar>
            <w:vAlign w:val="center"/>
          </w:tcPr>
          <w:p w:rsidR="00022037" w:rsidRPr="0008549E" w:rsidRDefault="00022037" w:rsidP="00022037">
            <w:pPr>
              <w:rPr>
                <w:rFonts w:asciiTheme="minorHAnsi" w:hAnsiTheme="minorHAnsi" w:cs="Arial"/>
                <w:b/>
              </w:rPr>
            </w:pPr>
            <w:r w:rsidRPr="0008549E">
              <w:rPr>
                <w:rFonts w:asciiTheme="minorHAnsi" w:hAnsiTheme="minorHAnsi" w:cs="Arial"/>
                <w:b/>
              </w:rPr>
              <w:t>Skills and Competencies</w:t>
            </w:r>
          </w:p>
        </w:tc>
        <w:tc>
          <w:tcPr>
            <w:tcW w:w="3597" w:type="dxa"/>
            <w:shd w:val="clear" w:color="auto" w:fill="F2F2F2"/>
            <w:tcMar>
              <w:top w:w="28" w:type="dxa"/>
              <w:bottom w:w="28" w:type="dxa"/>
            </w:tcMar>
            <w:vAlign w:val="center"/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</w:p>
        </w:tc>
        <w:tc>
          <w:tcPr>
            <w:tcW w:w="3597" w:type="dxa"/>
            <w:shd w:val="clear" w:color="auto" w:fill="F2F2F2"/>
            <w:tcMar>
              <w:top w:w="28" w:type="dxa"/>
              <w:bottom w:w="28" w:type="dxa"/>
            </w:tcMar>
            <w:vAlign w:val="center"/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</w:p>
        </w:tc>
      </w:tr>
      <w:tr w:rsidR="00022037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4476BD" w:rsidRPr="0008549E" w:rsidRDefault="004476BD" w:rsidP="004476BD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The ability to present complex ideas clearly and compellingly in writing and in person</w:t>
            </w:r>
          </w:p>
          <w:p w:rsidR="00022037" w:rsidRPr="0008549E" w:rsidRDefault="00022037" w:rsidP="004476BD">
            <w:pPr>
              <w:rPr>
                <w:rFonts w:asciiTheme="minorHAnsi" w:hAnsiTheme="minorHAnsi" w:cs="Arial"/>
              </w:rPr>
            </w:pP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4476BD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022037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4476BD" w:rsidP="00BF0EF2">
            <w:pPr>
              <w:pStyle w:val="BodyText"/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  <w:i w:val="0"/>
                <w:iCs w:val="0"/>
              </w:rPr>
              <w:t>A creative and strategic approach to donor cultivation and long-term planning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 xml:space="preserve">Application (supporting statement) and interview 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022037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4476BD" w:rsidP="007637A7">
            <w:pPr>
              <w:pStyle w:val="BodyText"/>
              <w:rPr>
                <w:rFonts w:asciiTheme="minorHAnsi" w:hAnsiTheme="minorHAnsi" w:cs="Arial"/>
                <w:i w:val="0"/>
                <w:iCs w:val="0"/>
              </w:rPr>
            </w:pPr>
            <w:r w:rsidRPr="0008549E">
              <w:rPr>
                <w:rFonts w:asciiTheme="minorHAnsi" w:hAnsiTheme="minorHAnsi" w:cs="Arial"/>
                <w:i w:val="0"/>
                <w:iCs w:val="0"/>
              </w:rPr>
              <w:lastRenderedPageBreak/>
              <w:t xml:space="preserve">Ability to engage colleagues in donor cultivation and proposals </w:t>
            </w:r>
            <w:r w:rsidR="005D6D7F" w:rsidRPr="0008549E">
              <w:rPr>
                <w:rFonts w:asciiTheme="minorHAnsi" w:hAnsiTheme="minorHAnsi" w:cs="Arial"/>
                <w:i w:val="0"/>
                <w:iCs w:val="0"/>
              </w:rPr>
              <w:t xml:space="preserve">to solicit a </w:t>
            </w:r>
            <w:r w:rsidR="007637A7" w:rsidRPr="0008549E">
              <w:rPr>
                <w:rFonts w:asciiTheme="minorHAnsi" w:hAnsiTheme="minorHAnsi" w:cs="Arial"/>
                <w:i w:val="0"/>
                <w:iCs w:val="0"/>
              </w:rPr>
              <w:t>grant or donation</w:t>
            </w:r>
            <w:r w:rsidR="005D6D7F" w:rsidRPr="0008549E">
              <w:rPr>
                <w:rFonts w:asciiTheme="minorHAnsi" w:hAnsiTheme="minorHAnsi" w:cs="Arial"/>
                <w:i w:val="0"/>
                <w:iCs w:val="0"/>
              </w:rPr>
              <w:t xml:space="preserve"> or report on a project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022037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BF0EF2" w:rsidP="00BF0EF2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Ability to use databases and spreadsheets to an advanced level to analyse data</w:t>
            </w:r>
            <w:r w:rsidR="004476BD" w:rsidRPr="0008549E">
              <w:rPr>
                <w:rFonts w:asciiTheme="minorHAnsi" w:hAnsiTheme="minorHAnsi" w:cs="Arial"/>
              </w:rPr>
              <w:t xml:space="preserve"> 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C834CB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C834CB" w:rsidRPr="0008549E" w:rsidRDefault="00C834CB" w:rsidP="00C834CB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 xml:space="preserve">The ability to work to deadlines and to juggle immediate and long-term priorities </w:t>
            </w:r>
          </w:p>
          <w:p w:rsidR="00C834CB" w:rsidRPr="0008549E" w:rsidRDefault="00C834CB" w:rsidP="00C834CB">
            <w:pPr>
              <w:rPr>
                <w:rFonts w:asciiTheme="minorHAnsi" w:hAnsiTheme="minorHAnsi" w:cs="Arial"/>
              </w:rPr>
            </w:pP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C834CB" w:rsidRPr="0008549E" w:rsidRDefault="00C834CB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C834CB" w:rsidRPr="0008549E" w:rsidRDefault="007637A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C834CB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C834CB" w:rsidRPr="0008549E" w:rsidRDefault="00C834CB" w:rsidP="00C834CB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 xml:space="preserve">An eye for detail and a rigorous approach to process </w:t>
            </w:r>
          </w:p>
          <w:p w:rsidR="00C834CB" w:rsidRPr="0008549E" w:rsidRDefault="00C834CB" w:rsidP="00C834CB">
            <w:pPr>
              <w:rPr>
                <w:rFonts w:asciiTheme="minorHAnsi" w:hAnsiTheme="minorHAnsi" w:cs="Arial"/>
              </w:rPr>
            </w:pP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C834CB" w:rsidRPr="0008549E" w:rsidRDefault="00C834CB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C834CB" w:rsidRPr="0008549E" w:rsidRDefault="007637A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022037" w:rsidRPr="0008549E" w:rsidTr="00C834CB">
        <w:tc>
          <w:tcPr>
            <w:tcW w:w="10790" w:type="dxa"/>
            <w:gridSpan w:val="3"/>
            <w:shd w:val="clear" w:color="auto" w:fill="F2F2F2"/>
            <w:tcMar>
              <w:top w:w="28" w:type="dxa"/>
              <w:bottom w:w="28" w:type="dxa"/>
            </w:tcMar>
            <w:vAlign w:val="center"/>
          </w:tcPr>
          <w:p w:rsidR="00022037" w:rsidRPr="0008549E" w:rsidRDefault="00022037" w:rsidP="00022037">
            <w:pPr>
              <w:rPr>
                <w:rFonts w:asciiTheme="minorHAnsi" w:hAnsiTheme="minorHAnsi" w:cs="Arial"/>
                <w:b/>
              </w:rPr>
            </w:pPr>
            <w:r w:rsidRPr="0008549E">
              <w:rPr>
                <w:rFonts w:asciiTheme="minorHAnsi" w:hAnsiTheme="minorHAnsi" w:cs="Arial"/>
                <w:b/>
              </w:rPr>
              <w:t>Personal qualities</w:t>
            </w:r>
          </w:p>
        </w:tc>
      </w:tr>
      <w:tr w:rsidR="007637A7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Personable and open</w:t>
            </w:r>
          </w:p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7637A7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Confidence in developing personal relationships with senior/influential people</w:t>
            </w:r>
          </w:p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7637A7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Ability to relate to a broad range of stakeholders in a professional manner</w:t>
            </w:r>
          </w:p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7637A7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An interest in the varied motivations of supporters and a desire to meet donor expectations</w:t>
            </w:r>
          </w:p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7637A7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An interest in social policy issues</w:t>
            </w:r>
          </w:p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 xml:space="preserve"> 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7637A7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 xml:space="preserve">Excellent team player </w:t>
            </w:r>
          </w:p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7637A7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 self-starter who uses initiative with an efficient, flexible  and hard-working approach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7637A7" w:rsidRPr="0008549E" w:rsidRDefault="007637A7" w:rsidP="007637A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022037" w:rsidRPr="0008549E" w:rsidTr="00C834CB">
        <w:tc>
          <w:tcPr>
            <w:tcW w:w="10790" w:type="dxa"/>
            <w:gridSpan w:val="3"/>
            <w:shd w:val="clear" w:color="auto" w:fill="F2F2F2"/>
            <w:tcMar>
              <w:top w:w="28" w:type="dxa"/>
              <w:bottom w:w="28" w:type="dxa"/>
            </w:tcMar>
            <w:vAlign w:val="center"/>
          </w:tcPr>
          <w:p w:rsidR="00022037" w:rsidRPr="0008549E" w:rsidRDefault="00022037" w:rsidP="00022037">
            <w:pPr>
              <w:rPr>
                <w:rFonts w:asciiTheme="minorHAnsi" w:hAnsiTheme="minorHAnsi" w:cs="Arial"/>
                <w:b/>
              </w:rPr>
            </w:pPr>
            <w:r w:rsidRPr="0008549E">
              <w:rPr>
                <w:rFonts w:asciiTheme="minorHAnsi" w:hAnsiTheme="minorHAnsi" w:cs="Arial"/>
                <w:b/>
              </w:rPr>
              <w:t>Other</w:t>
            </w:r>
          </w:p>
        </w:tc>
      </w:tr>
      <w:tr w:rsidR="00022037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Able to work flexibly in terms of location and occasional evening and weekend work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022037" w:rsidRPr="0008549E" w:rsidTr="00C834CB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Car driver and owner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Pr="0008549E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Application/driving licence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022037" w:rsidRDefault="00022037" w:rsidP="0002203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  <w:p w:rsidR="00DA50EC" w:rsidRDefault="00DA50EC" w:rsidP="00022037">
            <w:pPr>
              <w:rPr>
                <w:rFonts w:asciiTheme="minorHAnsi" w:hAnsiTheme="minorHAnsi" w:cs="Arial"/>
              </w:rPr>
            </w:pPr>
          </w:p>
          <w:p w:rsidR="00BF0EF2" w:rsidRPr="0008549E" w:rsidRDefault="00BF0EF2" w:rsidP="00022037">
            <w:pPr>
              <w:rPr>
                <w:rFonts w:asciiTheme="minorHAnsi" w:hAnsiTheme="minorHAnsi" w:cs="Arial"/>
              </w:rPr>
            </w:pPr>
          </w:p>
        </w:tc>
      </w:tr>
      <w:tr w:rsidR="00C4326E" w:rsidRPr="0008549E" w:rsidTr="00B74597">
        <w:tc>
          <w:tcPr>
            <w:tcW w:w="10790" w:type="dxa"/>
            <w:gridSpan w:val="3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:rsidR="00C4326E" w:rsidRPr="0008549E" w:rsidRDefault="00C4326E" w:rsidP="00B74597">
            <w:pPr>
              <w:rPr>
                <w:rFonts w:asciiTheme="minorHAnsi" w:hAnsiTheme="minorHAnsi" w:cs="Arial"/>
                <w:b/>
              </w:rPr>
            </w:pPr>
            <w:r w:rsidRPr="0008549E">
              <w:rPr>
                <w:rFonts w:asciiTheme="minorHAnsi" w:hAnsiTheme="minorHAnsi" w:cs="Arial"/>
                <w:b/>
              </w:rPr>
              <w:lastRenderedPageBreak/>
              <w:t>Behaviours Framework</w:t>
            </w:r>
          </w:p>
        </w:tc>
      </w:tr>
      <w:tr w:rsidR="00C4326E" w:rsidRPr="0008549E" w:rsidTr="00B74597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C4326E" w:rsidRPr="0008549E" w:rsidRDefault="00C4326E" w:rsidP="00B7459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Working together – level 3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C4326E" w:rsidRPr="0008549E" w:rsidRDefault="00C4326E" w:rsidP="00B7459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C4326E" w:rsidRPr="0008549E" w:rsidRDefault="00C4326E" w:rsidP="00B7459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C4326E" w:rsidRPr="0008549E" w:rsidTr="00B74597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C4326E" w:rsidRPr="0008549E" w:rsidRDefault="00C4326E" w:rsidP="00B7459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Creativity – level 3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C4326E" w:rsidRPr="0008549E" w:rsidRDefault="00C4326E" w:rsidP="00B7459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C4326E" w:rsidRPr="0008549E" w:rsidRDefault="00C4326E" w:rsidP="00B7459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C4326E" w:rsidRPr="0008549E" w:rsidTr="00B74597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C4326E" w:rsidRPr="0008549E" w:rsidRDefault="00C4326E" w:rsidP="00B7459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Responsibility – level 3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C4326E" w:rsidRPr="0008549E" w:rsidRDefault="00C4326E" w:rsidP="00B7459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C4326E" w:rsidRPr="0008549E" w:rsidRDefault="00C4326E" w:rsidP="00B7459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  <w:tr w:rsidR="00C4326E" w:rsidRPr="0008549E" w:rsidTr="00B74597">
        <w:tc>
          <w:tcPr>
            <w:tcW w:w="3596" w:type="dxa"/>
            <w:shd w:val="clear" w:color="auto" w:fill="auto"/>
            <w:tcMar>
              <w:top w:w="28" w:type="dxa"/>
              <w:bottom w:w="28" w:type="dxa"/>
            </w:tcMar>
          </w:tcPr>
          <w:p w:rsidR="00C4326E" w:rsidRPr="0008549E" w:rsidRDefault="00C4326E" w:rsidP="00B7459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Leadership – level 3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C4326E" w:rsidRPr="0008549E" w:rsidRDefault="00C4326E" w:rsidP="00B7459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Application (supporting statement) and interview</w:t>
            </w:r>
          </w:p>
        </w:tc>
        <w:tc>
          <w:tcPr>
            <w:tcW w:w="3597" w:type="dxa"/>
            <w:shd w:val="clear" w:color="auto" w:fill="auto"/>
            <w:tcMar>
              <w:top w:w="28" w:type="dxa"/>
              <w:bottom w:w="28" w:type="dxa"/>
            </w:tcMar>
          </w:tcPr>
          <w:p w:rsidR="00C4326E" w:rsidRPr="0008549E" w:rsidRDefault="00C4326E" w:rsidP="00B74597">
            <w:pPr>
              <w:rPr>
                <w:rFonts w:asciiTheme="minorHAnsi" w:hAnsiTheme="minorHAnsi" w:cs="Arial"/>
              </w:rPr>
            </w:pPr>
            <w:r w:rsidRPr="0008549E">
              <w:rPr>
                <w:rFonts w:asciiTheme="minorHAnsi" w:hAnsiTheme="minorHAnsi" w:cs="Arial"/>
              </w:rPr>
              <w:t>Essential</w:t>
            </w:r>
          </w:p>
        </w:tc>
      </w:tr>
    </w:tbl>
    <w:p w:rsidR="00C4326E" w:rsidRPr="0008549E" w:rsidRDefault="00C4326E" w:rsidP="00C4326E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622D00" w:rsidRPr="0008549E" w:rsidRDefault="00622D00" w:rsidP="00CF65A4">
      <w:pPr>
        <w:jc w:val="center"/>
        <w:rPr>
          <w:rFonts w:asciiTheme="minorHAnsi" w:hAnsiTheme="minorHAnsi" w:cs="Arial"/>
          <w:b/>
          <w:sz w:val="22"/>
          <w:szCs w:val="22"/>
        </w:rPr>
      </w:pPr>
    </w:p>
    <w:sectPr w:rsidR="00622D00" w:rsidRPr="0008549E" w:rsidSect="00F72228">
      <w:footerReference w:type="default" r:id="rId10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031" w:rsidRDefault="000C1031" w:rsidP="002C0E6D">
      <w:r>
        <w:separator/>
      </w:r>
    </w:p>
  </w:endnote>
  <w:endnote w:type="continuationSeparator" w:id="0">
    <w:p w:rsidR="000C1031" w:rsidRDefault="000C1031" w:rsidP="002C0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774" w:rsidRDefault="00DA50EC">
    <w:r>
      <w:rPr>
        <w:rFonts w:ascii="Arial Narrow" w:hAnsi="Arial Narrow"/>
        <w:sz w:val="16"/>
        <w:szCs w:val="16"/>
      </w:rPr>
      <w:t xml:space="preserve">Fundraising development manager JD &amp; PS </w:t>
    </w:r>
    <w:proofErr w:type="gramStart"/>
    <w:r>
      <w:rPr>
        <w:rFonts w:ascii="Arial Narrow" w:hAnsi="Arial Narrow"/>
        <w:sz w:val="16"/>
        <w:szCs w:val="16"/>
      </w:rPr>
      <w:t xml:space="preserve">Sept </w:t>
    </w:r>
    <w:r w:rsidR="000724D1">
      <w:rPr>
        <w:rFonts w:ascii="Arial Narrow" w:hAnsi="Arial Narrow"/>
        <w:sz w:val="16"/>
        <w:szCs w:val="16"/>
      </w:rPr>
      <w:t xml:space="preserve"> 2016</w:t>
    </w:r>
    <w:proofErr w:type="gramEnd"/>
    <w:r w:rsidR="000724D1">
      <w:rPr>
        <w:rFonts w:ascii="Arial Narrow" w:hAnsi="Arial Narrow"/>
        <w:sz w:val="16"/>
        <w:szCs w:val="16"/>
      </w:rPr>
      <w:t xml:space="preserve"> </w:t>
    </w:r>
    <w:r>
      <w:rPr>
        <w:rFonts w:ascii="Arial Narrow" w:hAnsi="Arial Narrow"/>
        <w:sz w:val="16"/>
        <w:szCs w:val="16"/>
      </w:rPr>
      <w:t>final</w:t>
    </w:r>
    <w:r w:rsidR="00176774">
      <w:rPr>
        <w:rFonts w:ascii="Arial Narrow" w:hAnsi="Arial Narrow"/>
        <w:sz w:val="16"/>
        <w:szCs w:val="16"/>
      </w:rPr>
      <w:tab/>
    </w:r>
    <w:r w:rsidR="00176774">
      <w:rPr>
        <w:rFonts w:ascii="Arial Narrow" w:hAnsi="Arial Narrow"/>
        <w:sz w:val="16"/>
        <w:szCs w:val="16"/>
      </w:rPr>
      <w:tab/>
    </w:r>
    <w:r w:rsidR="00176774">
      <w:tab/>
    </w:r>
    <w:r w:rsidR="00176774">
      <w:tab/>
    </w:r>
    <w:r w:rsidR="00176774">
      <w:tab/>
    </w:r>
    <w:r w:rsidR="00176774">
      <w:tab/>
    </w:r>
    <w:r w:rsidR="00176774">
      <w:tab/>
    </w:r>
    <w:r w:rsidR="00176774">
      <w:tab/>
    </w:r>
    <w:r w:rsidR="00176774">
      <w:tab/>
    </w:r>
    <w:r w:rsidR="00176774" w:rsidRPr="00176774">
      <w:rPr>
        <w:rFonts w:ascii="Arial Narrow" w:hAnsi="Arial Narrow"/>
        <w:sz w:val="16"/>
        <w:szCs w:val="16"/>
      </w:rPr>
      <w:t xml:space="preserve">Page </w:t>
    </w:r>
    <w:r w:rsidR="00F749F0" w:rsidRPr="00176774">
      <w:rPr>
        <w:rFonts w:ascii="Arial Narrow" w:hAnsi="Arial Narrow"/>
        <w:sz w:val="16"/>
        <w:szCs w:val="16"/>
      </w:rPr>
      <w:fldChar w:fldCharType="begin"/>
    </w:r>
    <w:r w:rsidR="00176774" w:rsidRPr="00176774">
      <w:rPr>
        <w:rFonts w:ascii="Arial Narrow" w:hAnsi="Arial Narrow"/>
        <w:sz w:val="16"/>
        <w:szCs w:val="16"/>
      </w:rPr>
      <w:instrText xml:space="preserve"> PAGE </w:instrText>
    </w:r>
    <w:r w:rsidR="00F749F0" w:rsidRPr="00176774">
      <w:rPr>
        <w:rFonts w:ascii="Arial Narrow" w:hAnsi="Arial Narrow"/>
        <w:sz w:val="16"/>
        <w:szCs w:val="16"/>
      </w:rPr>
      <w:fldChar w:fldCharType="separate"/>
    </w:r>
    <w:r w:rsidR="003D372A">
      <w:rPr>
        <w:rFonts w:ascii="Arial Narrow" w:hAnsi="Arial Narrow"/>
        <w:noProof/>
        <w:sz w:val="16"/>
        <w:szCs w:val="16"/>
      </w:rPr>
      <w:t>2</w:t>
    </w:r>
    <w:r w:rsidR="00F749F0" w:rsidRPr="00176774">
      <w:rPr>
        <w:rFonts w:ascii="Arial Narrow" w:hAnsi="Arial Narrow"/>
        <w:sz w:val="16"/>
        <w:szCs w:val="16"/>
      </w:rPr>
      <w:fldChar w:fldCharType="end"/>
    </w:r>
    <w:r w:rsidR="00176774" w:rsidRPr="00176774">
      <w:rPr>
        <w:rFonts w:ascii="Arial Narrow" w:hAnsi="Arial Narrow"/>
        <w:sz w:val="16"/>
        <w:szCs w:val="16"/>
      </w:rPr>
      <w:t xml:space="preserve"> of </w:t>
    </w:r>
    <w:r w:rsidR="00F749F0" w:rsidRPr="00176774">
      <w:rPr>
        <w:rFonts w:ascii="Arial Narrow" w:hAnsi="Arial Narrow"/>
        <w:sz w:val="16"/>
        <w:szCs w:val="16"/>
      </w:rPr>
      <w:fldChar w:fldCharType="begin"/>
    </w:r>
    <w:r w:rsidR="00176774" w:rsidRPr="00176774">
      <w:rPr>
        <w:rFonts w:ascii="Arial Narrow" w:hAnsi="Arial Narrow"/>
        <w:sz w:val="16"/>
        <w:szCs w:val="16"/>
      </w:rPr>
      <w:instrText xml:space="preserve"> NUMPAGES  </w:instrText>
    </w:r>
    <w:r w:rsidR="00F749F0" w:rsidRPr="00176774">
      <w:rPr>
        <w:rFonts w:ascii="Arial Narrow" w:hAnsi="Arial Narrow"/>
        <w:sz w:val="16"/>
        <w:szCs w:val="16"/>
      </w:rPr>
      <w:fldChar w:fldCharType="separate"/>
    </w:r>
    <w:r w:rsidR="003D372A">
      <w:rPr>
        <w:rFonts w:ascii="Arial Narrow" w:hAnsi="Arial Narrow"/>
        <w:noProof/>
        <w:sz w:val="16"/>
        <w:szCs w:val="16"/>
      </w:rPr>
      <w:t>5</w:t>
    </w:r>
    <w:r w:rsidR="00F749F0" w:rsidRPr="00176774">
      <w:rPr>
        <w:rFonts w:ascii="Arial Narrow" w:hAnsi="Arial Narrow"/>
        <w:sz w:val="16"/>
        <w:szCs w:val="16"/>
      </w:rPr>
      <w:fldChar w:fldCharType="end"/>
    </w:r>
  </w:p>
  <w:p w:rsidR="00176774" w:rsidRPr="0023587F" w:rsidRDefault="00176774" w:rsidP="000C0503">
    <w:pPr>
      <w:pStyle w:val="Footer"/>
      <w:rPr>
        <w:rFonts w:ascii="Arial Narrow" w:hAnsi="Arial Narrow"/>
        <w:sz w:val="16"/>
        <w:szCs w:val="16"/>
      </w:rPr>
    </w:pPr>
  </w:p>
  <w:p w:rsidR="00176774" w:rsidRPr="002C0E6D" w:rsidRDefault="00176774">
    <w:pPr>
      <w:pStyle w:val="Footer"/>
      <w:rPr>
        <w:rFonts w:ascii="Arial Narrow" w:hAnsi="Arial Narrow"/>
        <w:color w:val="17365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031" w:rsidRDefault="000C1031" w:rsidP="002C0E6D">
      <w:r>
        <w:separator/>
      </w:r>
    </w:p>
  </w:footnote>
  <w:footnote w:type="continuationSeparator" w:id="0">
    <w:p w:rsidR="000C1031" w:rsidRDefault="000C1031" w:rsidP="002C0E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5D52966E"/>
    <w:lvl w:ilvl="0">
      <w:numFmt w:val="decimal"/>
      <w:lvlText w:val="*"/>
      <w:lvlJc w:val="left"/>
    </w:lvl>
  </w:abstractNum>
  <w:abstractNum w:abstractNumId="1" w15:restartNumberingAfterBreak="0">
    <w:nsid w:val="02C50199"/>
    <w:multiLevelType w:val="hybridMultilevel"/>
    <w:tmpl w:val="DC80B08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421C02"/>
    <w:multiLevelType w:val="hybridMultilevel"/>
    <w:tmpl w:val="B8D40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2620C"/>
    <w:multiLevelType w:val="hybridMultilevel"/>
    <w:tmpl w:val="879A9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05EDE"/>
    <w:multiLevelType w:val="hybridMultilevel"/>
    <w:tmpl w:val="47620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3013F"/>
    <w:multiLevelType w:val="hybridMultilevel"/>
    <w:tmpl w:val="4AF04E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A09AE"/>
    <w:multiLevelType w:val="hybridMultilevel"/>
    <w:tmpl w:val="46406D7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DE6395"/>
    <w:multiLevelType w:val="hybridMultilevel"/>
    <w:tmpl w:val="5DC85F24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1F484444"/>
    <w:multiLevelType w:val="hybridMultilevel"/>
    <w:tmpl w:val="6A2EE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8169D"/>
    <w:multiLevelType w:val="hybridMultilevel"/>
    <w:tmpl w:val="69B840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175238"/>
    <w:multiLevelType w:val="hybridMultilevel"/>
    <w:tmpl w:val="AD981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16625E"/>
    <w:multiLevelType w:val="hybridMultilevel"/>
    <w:tmpl w:val="E86065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514FAB"/>
    <w:multiLevelType w:val="hybridMultilevel"/>
    <w:tmpl w:val="2E2EEC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F40170"/>
    <w:multiLevelType w:val="hybridMultilevel"/>
    <w:tmpl w:val="AFC6B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822662"/>
    <w:multiLevelType w:val="hybridMultilevel"/>
    <w:tmpl w:val="5EC414D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CD4E89"/>
    <w:multiLevelType w:val="hybridMultilevel"/>
    <w:tmpl w:val="B8D40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DB5C27"/>
    <w:multiLevelType w:val="hybridMultilevel"/>
    <w:tmpl w:val="6FEAE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95340F"/>
    <w:multiLevelType w:val="hybridMultilevel"/>
    <w:tmpl w:val="A712C5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89552C"/>
    <w:multiLevelType w:val="hybridMultilevel"/>
    <w:tmpl w:val="84A09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D40F48"/>
    <w:multiLevelType w:val="hybridMultilevel"/>
    <w:tmpl w:val="D60E7FF0"/>
    <w:lvl w:ilvl="0" w:tplc="0BECD1DC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C87F40"/>
    <w:multiLevelType w:val="hybridMultilevel"/>
    <w:tmpl w:val="25BE4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6606FA"/>
    <w:multiLevelType w:val="hybridMultilevel"/>
    <w:tmpl w:val="AB2419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C576B0"/>
    <w:multiLevelType w:val="hybridMultilevel"/>
    <w:tmpl w:val="0BC27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11"/>
  </w:num>
  <w:num w:numId="4">
    <w:abstractNumId w:val="0"/>
    <w:lvlOverride w:ilvl="0">
      <w:lvl w:ilvl="0">
        <w:numFmt w:val="bullet"/>
        <w:lvlText w:val=""/>
        <w:legacy w:legacy="1" w:legacySpace="0" w:legacyIndent="720"/>
        <w:lvlJc w:val="left"/>
        <w:pPr>
          <w:ind w:left="720" w:hanging="720"/>
        </w:pPr>
        <w:rPr>
          <w:rFonts w:ascii="Symbol" w:hAnsi="Symbol" w:hint="default"/>
        </w:rPr>
      </w:lvl>
    </w:lvlOverride>
  </w:num>
  <w:num w:numId="5">
    <w:abstractNumId w:val="19"/>
  </w:num>
  <w:num w:numId="6">
    <w:abstractNumId w:val="14"/>
  </w:num>
  <w:num w:numId="7">
    <w:abstractNumId w:val="7"/>
  </w:num>
  <w:num w:numId="8">
    <w:abstractNumId w:val="2"/>
  </w:num>
  <w:num w:numId="9">
    <w:abstractNumId w:val="5"/>
  </w:num>
  <w:num w:numId="10">
    <w:abstractNumId w:val="20"/>
  </w:num>
  <w:num w:numId="11">
    <w:abstractNumId w:val="8"/>
  </w:num>
  <w:num w:numId="12">
    <w:abstractNumId w:val="6"/>
  </w:num>
  <w:num w:numId="13">
    <w:abstractNumId w:val="15"/>
  </w:num>
  <w:num w:numId="14">
    <w:abstractNumId w:val="13"/>
  </w:num>
  <w:num w:numId="15">
    <w:abstractNumId w:val="12"/>
  </w:num>
  <w:num w:numId="16">
    <w:abstractNumId w:val="1"/>
  </w:num>
  <w:num w:numId="17">
    <w:abstractNumId w:val="9"/>
  </w:num>
  <w:num w:numId="18">
    <w:abstractNumId w:val="3"/>
  </w:num>
  <w:num w:numId="19">
    <w:abstractNumId w:val="18"/>
  </w:num>
  <w:num w:numId="20">
    <w:abstractNumId w:val="22"/>
  </w:num>
  <w:num w:numId="21">
    <w:abstractNumId w:val="4"/>
  </w:num>
  <w:num w:numId="22">
    <w:abstractNumId w:val="16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2F4"/>
    <w:rsid w:val="000202F4"/>
    <w:rsid w:val="00020C0E"/>
    <w:rsid w:val="00022037"/>
    <w:rsid w:val="000318D0"/>
    <w:rsid w:val="0003312B"/>
    <w:rsid w:val="00036171"/>
    <w:rsid w:val="00041E2E"/>
    <w:rsid w:val="00050358"/>
    <w:rsid w:val="000724D1"/>
    <w:rsid w:val="00073C8A"/>
    <w:rsid w:val="00075916"/>
    <w:rsid w:val="0008549E"/>
    <w:rsid w:val="00086B71"/>
    <w:rsid w:val="00091C1B"/>
    <w:rsid w:val="000923A3"/>
    <w:rsid w:val="00092F90"/>
    <w:rsid w:val="00096126"/>
    <w:rsid w:val="000A21F8"/>
    <w:rsid w:val="000C0503"/>
    <w:rsid w:val="000C1031"/>
    <w:rsid w:val="000D4E93"/>
    <w:rsid w:val="000F0B6D"/>
    <w:rsid w:val="00102993"/>
    <w:rsid w:val="00114013"/>
    <w:rsid w:val="00121DFC"/>
    <w:rsid w:val="00131F1D"/>
    <w:rsid w:val="00176774"/>
    <w:rsid w:val="0019702F"/>
    <w:rsid w:val="001B3868"/>
    <w:rsid w:val="001D4C1F"/>
    <w:rsid w:val="001D7321"/>
    <w:rsid w:val="0020264F"/>
    <w:rsid w:val="00223E1F"/>
    <w:rsid w:val="00231C0F"/>
    <w:rsid w:val="00232A37"/>
    <w:rsid w:val="0023587F"/>
    <w:rsid w:val="00243993"/>
    <w:rsid w:val="00295489"/>
    <w:rsid w:val="002B57EB"/>
    <w:rsid w:val="002C0E6D"/>
    <w:rsid w:val="002D5755"/>
    <w:rsid w:val="002E58D8"/>
    <w:rsid w:val="002F2EE1"/>
    <w:rsid w:val="002F5606"/>
    <w:rsid w:val="00317E55"/>
    <w:rsid w:val="003406DC"/>
    <w:rsid w:val="00373B41"/>
    <w:rsid w:val="00375B5C"/>
    <w:rsid w:val="00384F72"/>
    <w:rsid w:val="00394806"/>
    <w:rsid w:val="00394F85"/>
    <w:rsid w:val="003B5E1C"/>
    <w:rsid w:val="003D372A"/>
    <w:rsid w:val="003E52AC"/>
    <w:rsid w:val="0040150F"/>
    <w:rsid w:val="0040320D"/>
    <w:rsid w:val="004032EF"/>
    <w:rsid w:val="00423785"/>
    <w:rsid w:val="00435567"/>
    <w:rsid w:val="00437488"/>
    <w:rsid w:val="00445B94"/>
    <w:rsid w:val="00446E95"/>
    <w:rsid w:val="004476BD"/>
    <w:rsid w:val="00461692"/>
    <w:rsid w:val="00470BEE"/>
    <w:rsid w:val="004731D2"/>
    <w:rsid w:val="004A305D"/>
    <w:rsid w:val="004C3C3F"/>
    <w:rsid w:val="00555C02"/>
    <w:rsid w:val="00567A26"/>
    <w:rsid w:val="005867C6"/>
    <w:rsid w:val="00592CD3"/>
    <w:rsid w:val="005A22FC"/>
    <w:rsid w:val="005D6D7F"/>
    <w:rsid w:val="005E62AF"/>
    <w:rsid w:val="005F2A64"/>
    <w:rsid w:val="005F4C74"/>
    <w:rsid w:val="00611A84"/>
    <w:rsid w:val="00622D00"/>
    <w:rsid w:val="00622D33"/>
    <w:rsid w:val="00624FBE"/>
    <w:rsid w:val="00625BBB"/>
    <w:rsid w:val="00626C50"/>
    <w:rsid w:val="00670326"/>
    <w:rsid w:val="006719BC"/>
    <w:rsid w:val="006811B0"/>
    <w:rsid w:val="006A3ABD"/>
    <w:rsid w:val="006B29E8"/>
    <w:rsid w:val="006B45F0"/>
    <w:rsid w:val="00701B4A"/>
    <w:rsid w:val="00703AFD"/>
    <w:rsid w:val="00736C49"/>
    <w:rsid w:val="007449CE"/>
    <w:rsid w:val="00746B5B"/>
    <w:rsid w:val="00751B49"/>
    <w:rsid w:val="007637A7"/>
    <w:rsid w:val="00794B58"/>
    <w:rsid w:val="00821777"/>
    <w:rsid w:val="008224AF"/>
    <w:rsid w:val="008471A0"/>
    <w:rsid w:val="0085461B"/>
    <w:rsid w:val="00860657"/>
    <w:rsid w:val="008647A6"/>
    <w:rsid w:val="008B2529"/>
    <w:rsid w:val="008C4868"/>
    <w:rsid w:val="008F054F"/>
    <w:rsid w:val="00911CCD"/>
    <w:rsid w:val="0091731D"/>
    <w:rsid w:val="00941B51"/>
    <w:rsid w:val="009469B3"/>
    <w:rsid w:val="00970A22"/>
    <w:rsid w:val="009C1517"/>
    <w:rsid w:val="009D022B"/>
    <w:rsid w:val="009D2997"/>
    <w:rsid w:val="009F1319"/>
    <w:rsid w:val="00A11BF9"/>
    <w:rsid w:val="00A14CA8"/>
    <w:rsid w:val="00A41A8E"/>
    <w:rsid w:val="00A440C5"/>
    <w:rsid w:val="00A564EF"/>
    <w:rsid w:val="00A60B9E"/>
    <w:rsid w:val="00AB18AB"/>
    <w:rsid w:val="00AC5BB9"/>
    <w:rsid w:val="00AE7A62"/>
    <w:rsid w:val="00B134C1"/>
    <w:rsid w:val="00B22379"/>
    <w:rsid w:val="00B27B1B"/>
    <w:rsid w:val="00B34B86"/>
    <w:rsid w:val="00B47F91"/>
    <w:rsid w:val="00B53176"/>
    <w:rsid w:val="00B70CC3"/>
    <w:rsid w:val="00B759E3"/>
    <w:rsid w:val="00B840A7"/>
    <w:rsid w:val="00B908AC"/>
    <w:rsid w:val="00B91CDB"/>
    <w:rsid w:val="00BB6B35"/>
    <w:rsid w:val="00BC4073"/>
    <w:rsid w:val="00BE1270"/>
    <w:rsid w:val="00BF0EF2"/>
    <w:rsid w:val="00C130A5"/>
    <w:rsid w:val="00C4326E"/>
    <w:rsid w:val="00C473C9"/>
    <w:rsid w:val="00C52D52"/>
    <w:rsid w:val="00C702AD"/>
    <w:rsid w:val="00C77145"/>
    <w:rsid w:val="00C834CB"/>
    <w:rsid w:val="00C8424C"/>
    <w:rsid w:val="00C849F3"/>
    <w:rsid w:val="00C90216"/>
    <w:rsid w:val="00C920DA"/>
    <w:rsid w:val="00CA114E"/>
    <w:rsid w:val="00CB6639"/>
    <w:rsid w:val="00CF65A4"/>
    <w:rsid w:val="00D30277"/>
    <w:rsid w:val="00D60315"/>
    <w:rsid w:val="00D75CE9"/>
    <w:rsid w:val="00D87B29"/>
    <w:rsid w:val="00D92911"/>
    <w:rsid w:val="00D9610A"/>
    <w:rsid w:val="00D9777D"/>
    <w:rsid w:val="00DA50EC"/>
    <w:rsid w:val="00DB385E"/>
    <w:rsid w:val="00DB4527"/>
    <w:rsid w:val="00DC2D6A"/>
    <w:rsid w:val="00E0617F"/>
    <w:rsid w:val="00E1288C"/>
    <w:rsid w:val="00E24640"/>
    <w:rsid w:val="00E306E3"/>
    <w:rsid w:val="00E34FF0"/>
    <w:rsid w:val="00E36E0E"/>
    <w:rsid w:val="00E51D79"/>
    <w:rsid w:val="00E65C7E"/>
    <w:rsid w:val="00E85168"/>
    <w:rsid w:val="00E91302"/>
    <w:rsid w:val="00E9385B"/>
    <w:rsid w:val="00EC17F5"/>
    <w:rsid w:val="00F32406"/>
    <w:rsid w:val="00F72228"/>
    <w:rsid w:val="00F749F0"/>
    <w:rsid w:val="00F850C3"/>
    <w:rsid w:val="00F85BBE"/>
    <w:rsid w:val="00F969F1"/>
    <w:rsid w:val="00FB19AB"/>
    <w:rsid w:val="00FB2475"/>
    <w:rsid w:val="00FB282F"/>
    <w:rsid w:val="00FB463E"/>
    <w:rsid w:val="00FD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13EEA07D-01E3-4A78-8FD0-C7883937B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131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9F1319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F1319"/>
    <w:pPr>
      <w:keepNext/>
      <w:jc w:val="center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_"/>
    <w:basedOn w:val="Normal"/>
    <w:rsid w:val="009D2997"/>
    <w:pPr>
      <w:widowControl w:val="0"/>
      <w:autoSpaceDE w:val="0"/>
      <w:autoSpaceDN w:val="0"/>
      <w:adjustRightInd w:val="0"/>
      <w:ind w:left="720" w:hanging="720"/>
    </w:pPr>
    <w:rPr>
      <w:sz w:val="20"/>
      <w:lang w:val="en-US"/>
    </w:rPr>
  </w:style>
  <w:style w:type="paragraph" w:styleId="Title">
    <w:name w:val="Title"/>
    <w:basedOn w:val="Normal"/>
    <w:link w:val="TitleChar"/>
    <w:qFormat/>
    <w:rsid w:val="009D2997"/>
    <w:pPr>
      <w:jc w:val="center"/>
    </w:pPr>
    <w:rPr>
      <w:rFonts w:ascii="Arial" w:hAnsi="Arial"/>
      <w:b/>
      <w:bCs/>
      <w:u w:val="single"/>
    </w:rPr>
  </w:style>
  <w:style w:type="character" w:customStyle="1" w:styleId="TitleChar">
    <w:name w:val="Title Char"/>
    <w:link w:val="Title"/>
    <w:rsid w:val="009D2997"/>
    <w:rPr>
      <w:rFonts w:ascii="Arial" w:hAnsi="Arial" w:cs="Arial"/>
      <w:b/>
      <w:bCs/>
      <w:sz w:val="24"/>
      <w:szCs w:val="24"/>
      <w:u w:val="single"/>
      <w:lang w:val="en-GB"/>
    </w:rPr>
  </w:style>
  <w:style w:type="paragraph" w:styleId="Header">
    <w:name w:val="header"/>
    <w:basedOn w:val="Normal"/>
    <w:link w:val="HeaderChar"/>
    <w:rsid w:val="002C0E6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2C0E6D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2C0E6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0E6D"/>
    <w:rPr>
      <w:sz w:val="24"/>
      <w:szCs w:val="24"/>
      <w:lang w:val="en-GB"/>
    </w:rPr>
  </w:style>
  <w:style w:type="paragraph" w:styleId="BalloonText">
    <w:name w:val="Balloon Text"/>
    <w:basedOn w:val="Normal"/>
    <w:link w:val="BalloonTextChar"/>
    <w:rsid w:val="002C0E6D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2C0E6D"/>
    <w:rPr>
      <w:rFonts w:ascii="Tahoma" w:hAnsi="Tahoma" w:cs="Tahoma"/>
      <w:sz w:val="16"/>
      <w:szCs w:val="16"/>
      <w:lang w:val="en-GB"/>
    </w:rPr>
  </w:style>
  <w:style w:type="paragraph" w:customStyle="1" w:styleId="Normal1">
    <w:name w:val="Normal1"/>
    <w:basedOn w:val="Normal"/>
    <w:uiPriority w:val="99"/>
    <w:rsid w:val="00701B4A"/>
    <w:rPr>
      <w:lang w:eastAsia="en-GB"/>
    </w:rPr>
  </w:style>
  <w:style w:type="character" w:customStyle="1" w:styleId="normalchar1">
    <w:name w:val="normal__char1"/>
    <w:basedOn w:val="DefaultParagraphFont"/>
    <w:uiPriority w:val="99"/>
    <w:rsid w:val="00701B4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body0020text0020indent">
    <w:name w:val="body_0020text_0020indent"/>
    <w:basedOn w:val="Normal"/>
    <w:uiPriority w:val="99"/>
    <w:rsid w:val="00701B4A"/>
    <w:pPr>
      <w:ind w:left="720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701B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CommentReference">
    <w:name w:val="annotation reference"/>
    <w:basedOn w:val="DefaultParagraphFont"/>
    <w:rsid w:val="00D60315"/>
    <w:rPr>
      <w:sz w:val="16"/>
      <w:szCs w:val="16"/>
    </w:rPr>
  </w:style>
  <w:style w:type="paragraph" w:styleId="CommentText">
    <w:name w:val="annotation text"/>
    <w:basedOn w:val="Normal"/>
    <w:link w:val="CommentTextChar"/>
    <w:rsid w:val="00D603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60315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603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60315"/>
    <w:rPr>
      <w:b/>
      <w:bCs/>
      <w:lang w:eastAsia="en-US"/>
    </w:rPr>
  </w:style>
  <w:style w:type="paragraph" w:styleId="BodyText">
    <w:name w:val="Body Text"/>
    <w:basedOn w:val="Normal"/>
    <w:link w:val="BodyTextChar"/>
    <w:rsid w:val="004476BD"/>
    <w:rPr>
      <w:i/>
      <w:iCs/>
    </w:rPr>
  </w:style>
  <w:style w:type="character" w:customStyle="1" w:styleId="BodyTextChar">
    <w:name w:val="Body Text Char"/>
    <w:basedOn w:val="DefaultParagraphFont"/>
    <w:link w:val="BodyText"/>
    <w:rsid w:val="004476BD"/>
    <w:rPr>
      <w:i/>
      <w:iCs/>
      <w:sz w:val="24"/>
      <w:szCs w:val="24"/>
      <w:lang w:eastAsia="en-US"/>
    </w:rPr>
  </w:style>
  <w:style w:type="paragraph" w:customStyle="1" w:styleId="Default">
    <w:name w:val="Default"/>
    <w:rsid w:val="00C920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Senior%20Management%20Team\HR\JDs\CSW%20JD%20template%20Feb%20201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7A58D-464F-4F59-B5B8-E76A11F38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CSW JD template Feb 2014</Template>
  <TotalTime>4</TotalTime>
  <Pages>5</Pages>
  <Words>1088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Carer Support Worker – Mental Health</vt:lpstr>
    </vt:vector>
  </TitlesOfParts>
  <Company>Microsoft</Company>
  <LinksUpToDate>false</LinksUpToDate>
  <CharactersWithSpaces>8084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Carer Support Worker – Mental Health</dc:title>
  <dc:creator>Catharine</dc:creator>
  <cp:lastModifiedBy>Catharine Hurford</cp:lastModifiedBy>
  <cp:revision>3</cp:revision>
  <cp:lastPrinted>2016-09-23T09:55:00Z</cp:lastPrinted>
  <dcterms:created xsi:type="dcterms:W3CDTF">2016-09-26T13:35:00Z</dcterms:created>
  <dcterms:modified xsi:type="dcterms:W3CDTF">2016-09-26T13:43:00Z</dcterms:modified>
</cp:coreProperties>
</file>